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3D27" w14:textId="4FEC0B75" w:rsidR="006A23CE" w:rsidRDefault="00B764AA" w:rsidP="00954BA2">
      <w:pPr>
        <w:jc w:val="center"/>
        <w:rPr>
          <w:b/>
          <w:sz w:val="28"/>
          <w:szCs w:val="28"/>
        </w:rPr>
      </w:pPr>
      <w:r>
        <w:rPr>
          <w:b/>
          <w:sz w:val="28"/>
          <w:szCs w:val="28"/>
        </w:rPr>
        <w:t xml:space="preserve">Changes to the </w:t>
      </w:r>
      <w:r w:rsidR="00EC7198">
        <w:rPr>
          <w:b/>
          <w:sz w:val="28"/>
          <w:szCs w:val="28"/>
        </w:rPr>
        <w:t xml:space="preserve">Playing Rules </w:t>
      </w:r>
      <w:r w:rsidR="009B3B4C">
        <w:rPr>
          <w:b/>
          <w:sz w:val="28"/>
          <w:szCs w:val="28"/>
        </w:rPr>
        <w:t xml:space="preserve"> </w:t>
      </w:r>
      <w:r w:rsidR="00954BA2">
        <w:rPr>
          <w:b/>
          <w:sz w:val="28"/>
          <w:szCs w:val="28"/>
        </w:rPr>
        <w:t xml:space="preserve"> </w:t>
      </w:r>
    </w:p>
    <w:p w14:paraId="578D785A" w14:textId="60C4B9F9" w:rsidR="00954BA2" w:rsidRPr="009B1D40" w:rsidRDefault="003752F2" w:rsidP="00954BA2">
      <w:pPr>
        <w:jc w:val="center"/>
        <w:rPr>
          <w:b/>
          <w:sz w:val="28"/>
          <w:szCs w:val="28"/>
        </w:rPr>
      </w:pPr>
      <w:r>
        <w:rPr>
          <w:b/>
          <w:sz w:val="28"/>
          <w:szCs w:val="28"/>
        </w:rPr>
        <w:t xml:space="preserve">PROPOSAL </w:t>
      </w:r>
      <w:r w:rsidR="00954BA2">
        <w:rPr>
          <w:b/>
          <w:sz w:val="28"/>
          <w:szCs w:val="28"/>
        </w:rPr>
        <w:t>FORM</w:t>
      </w:r>
    </w:p>
    <w:p w14:paraId="180D024F" w14:textId="7D7ACEE4" w:rsidR="009B1D40" w:rsidRPr="0028059D" w:rsidRDefault="00954BA2" w:rsidP="003752F2">
      <w:pPr>
        <w:rPr>
          <w:rFonts w:cstheme="minorHAnsi"/>
          <w:sz w:val="20"/>
          <w:szCs w:val="20"/>
        </w:rPr>
      </w:pPr>
      <w:r w:rsidRPr="0028059D">
        <w:rPr>
          <w:rFonts w:cstheme="minorHAnsi"/>
          <w:sz w:val="20"/>
          <w:szCs w:val="20"/>
        </w:rPr>
        <w:t>Name:</w:t>
      </w:r>
      <w:r w:rsidRPr="0028059D">
        <w:rPr>
          <w:rFonts w:cstheme="minorHAnsi"/>
          <w:sz w:val="20"/>
          <w:szCs w:val="20"/>
        </w:rPr>
        <w:tab/>
      </w:r>
      <w:r w:rsidR="00EC7198" w:rsidRPr="0028059D">
        <w:rPr>
          <w:rFonts w:cstheme="minorHAnsi"/>
          <w:sz w:val="20"/>
          <w:szCs w:val="20"/>
        </w:rPr>
        <w:t xml:space="preserve">Charles Thorn </w:t>
      </w:r>
      <w:r w:rsidR="00046900" w:rsidRPr="0028059D">
        <w:rPr>
          <w:rFonts w:cstheme="minorHAnsi"/>
          <w:sz w:val="20"/>
          <w:szCs w:val="20"/>
        </w:rPr>
        <w:t xml:space="preserve"> on behalf of the Committee</w:t>
      </w:r>
    </w:p>
    <w:p w14:paraId="6B56CA84" w14:textId="46ED0A9B" w:rsidR="00FD5B49" w:rsidRPr="0028059D" w:rsidRDefault="00FD5B49" w:rsidP="003752F2">
      <w:pPr>
        <w:rPr>
          <w:rFonts w:cstheme="minorHAnsi"/>
          <w:sz w:val="20"/>
          <w:szCs w:val="20"/>
        </w:rPr>
      </w:pPr>
      <w:r w:rsidRPr="0028059D">
        <w:rPr>
          <w:rFonts w:cstheme="minorHAnsi"/>
          <w:sz w:val="20"/>
          <w:szCs w:val="20"/>
        </w:rPr>
        <w:t>Date 12 September 2025</w:t>
      </w:r>
    </w:p>
    <w:p w14:paraId="52A3C753" w14:textId="73F65A10" w:rsidR="009B1D40" w:rsidRPr="0028059D" w:rsidRDefault="009B1D40" w:rsidP="003752F2">
      <w:pPr>
        <w:rPr>
          <w:rFonts w:cstheme="minorHAnsi"/>
          <w:sz w:val="20"/>
          <w:szCs w:val="20"/>
        </w:rPr>
      </w:pPr>
      <w:r w:rsidRPr="0028059D">
        <w:rPr>
          <w:rFonts w:cstheme="minorHAnsi"/>
          <w:sz w:val="20"/>
          <w:szCs w:val="20"/>
        </w:rPr>
        <w:t>Club:</w:t>
      </w:r>
      <w:r w:rsidR="0039314E" w:rsidRPr="0028059D">
        <w:rPr>
          <w:rFonts w:cstheme="minorHAnsi"/>
          <w:sz w:val="20"/>
          <w:szCs w:val="20"/>
        </w:rPr>
        <w:t xml:space="preserve"> </w:t>
      </w:r>
      <w:r w:rsidR="00EC7198" w:rsidRPr="0028059D">
        <w:rPr>
          <w:rFonts w:cstheme="minorHAnsi"/>
          <w:sz w:val="20"/>
          <w:szCs w:val="20"/>
        </w:rPr>
        <w:t>MAAC</w:t>
      </w:r>
      <w:r w:rsidR="0053753C" w:rsidRPr="0028059D">
        <w:rPr>
          <w:rFonts w:cstheme="minorHAnsi"/>
          <w:sz w:val="20"/>
          <w:szCs w:val="20"/>
        </w:rPr>
        <w:t xml:space="preserve"> – Secretary BWDA</w:t>
      </w:r>
      <w:r w:rsidR="0039314E" w:rsidRPr="0028059D">
        <w:rPr>
          <w:rFonts w:cstheme="minorHAnsi"/>
          <w:sz w:val="20"/>
          <w:szCs w:val="20"/>
        </w:rPr>
        <w:t>_</w:t>
      </w:r>
    </w:p>
    <w:p w14:paraId="7ACE9987" w14:textId="77777777" w:rsidR="009B1D40" w:rsidRPr="0028059D" w:rsidRDefault="009B1D40">
      <w:pPr>
        <w:rPr>
          <w:rFonts w:cstheme="minorHAnsi"/>
          <w:sz w:val="20"/>
          <w:szCs w:val="20"/>
        </w:rPr>
      </w:pPr>
    </w:p>
    <w:p w14:paraId="5029FB40" w14:textId="710D7B9C" w:rsidR="008C628C" w:rsidRPr="0028059D" w:rsidRDefault="00FD5B49">
      <w:pPr>
        <w:rPr>
          <w:rFonts w:cstheme="minorHAnsi"/>
          <w:sz w:val="20"/>
          <w:szCs w:val="20"/>
        </w:rPr>
      </w:pPr>
      <w:r w:rsidRPr="0028059D">
        <w:rPr>
          <w:rFonts w:cstheme="minorHAnsi"/>
          <w:sz w:val="20"/>
          <w:szCs w:val="20"/>
        </w:rPr>
        <w:t>On behalf of the BWDA Committee</w:t>
      </w:r>
      <w:r w:rsidR="009B3B4C" w:rsidRPr="0028059D">
        <w:rPr>
          <w:rFonts w:cstheme="minorHAnsi"/>
          <w:sz w:val="20"/>
          <w:szCs w:val="20"/>
        </w:rPr>
        <w:t xml:space="preserve"> the following potential rule changes forward</w:t>
      </w:r>
      <w:r w:rsidR="00CF4DA1" w:rsidRPr="0028059D">
        <w:rPr>
          <w:rFonts w:cstheme="minorHAnsi"/>
          <w:sz w:val="20"/>
          <w:szCs w:val="20"/>
        </w:rPr>
        <w:t>ed</w:t>
      </w:r>
      <w:r w:rsidR="009B3B4C" w:rsidRPr="0028059D">
        <w:rPr>
          <w:rFonts w:cstheme="minorHAnsi"/>
          <w:sz w:val="20"/>
          <w:szCs w:val="20"/>
        </w:rPr>
        <w:t xml:space="preserve"> to the</w:t>
      </w:r>
      <w:r w:rsidR="00A43E3A" w:rsidRPr="0028059D">
        <w:rPr>
          <w:rFonts w:cstheme="minorHAnsi"/>
          <w:sz w:val="20"/>
          <w:szCs w:val="20"/>
        </w:rPr>
        <w:t xml:space="preserve"> Delegates </w:t>
      </w:r>
      <w:r w:rsidRPr="0028059D">
        <w:rPr>
          <w:rFonts w:cstheme="minorHAnsi"/>
          <w:sz w:val="20"/>
          <w:szCs w:val="20"/>
        </w:rPr>
        <w:t xml:space="preserve">meeting </w:t>
      </w:r>
      <w:r w:rsidR="009B3B4C" w:rsidRPr="0028059D">
        <w:rPr>
          <w:rFonts w:cstheme="minorHAnsi"/>
          <w:sz w:val="20"/>
          <w:szCs w:val="20"/>
        </w:rPr>
        <w:t xml:space="preserve">of the </w:t>
      </w:r>
      <w:r w:rsidR="009B1D40" w:rsidRPr="0028059D">
        <w:rPr>
          <w:rFonts w:cstheme="minorHAnsi"/>
          <w:sz w:val="20"/>
          <w:szCs w:val="20"/>
        </w:rPr>
        <w:t>B</w:t>
      </w:r>
      <w:r w:rsidR="00954BA2" w:rsidRPr="0028059D">
        <w:rPr>
          <w:rFonts w:cstheme="minorHAnsi"/>
          <w:sz w:val="20"/>
          <w:szCs w:val="20"/>
        </w:rPr>
        <w:t>lue Water Darts Association</w:t>
      </w:r>
      <w:r w:rsidR="009B3B4C" w:rsidRPr="0028059D">
        <w:rPr>
          <w:rFonts w:cstheme="minorHAnsi"/>
          <w:sz w:val="20"/>
          <w:szCs w:val="20"/>
        </w:rPr>
        <w:t xml:space="preserve"> for consideration</w:t>
      </w:r>
      <w:r w:rsidR="00046900" w:rsidRPr="0028059D">
        <w:rPr>
          <w:rFonts w:cstheme="minorHAnsi"/>
          <w:sz w:val="20"/>
          <w:szCs w:val="20"/>
        </w:rPr>
        <w:t xml:space="preserve">. A number of playing rules require major changes (version errors) and number of minor edits and format changes. Proposals have been prepared from </w:t>
      </w:r>
      <w:r w:rsidR="0028059D">
        <w:rPr>
          <w:rFonts w:cstheme="minorHAnsi"/>
          <w:sz w:val="20"/>
          <w:szCs w:val="20"/>
        </w:rPr>
        <w:t xml:space="preserve"> a Committee review and </w:t>
      </w:r>
      <w:r w:rsidR="00046900" w:rsidRPr="0028059D">
        <w:rPr>
          <w:rFonts w:cstheme="minorHAnsi"/>
          <w:sz w:val="20"/>
          <w:szCs w:val="20"/>
        </w:rPr>
        <w:t>email correspondence between members and the committee and presented below.</w:t>
      </w:r>
    </w:p>
    <w:p w14:paraId="61343474" w14:textId="77777777" w:rsidR="000A1398" w:rsidRPr="0028059D" w:rsidRDefault="000A1398">
      <w:pPr>
        <w:rPr>
          <w:rFonts w:cstheme="minorHAnsi"/>
          <w:sz w:val="20"/>
          <w:szCs w:val="20"/>
        </w:rPr>
      </w:pPr>
    </w:p>
    <w:p w14:paraId="1EC8BE63" w14:textId="2EA4E8C6" w:rsidR="000A1398" w:rsidRPr="0028059D" w:rsidRDefault="000A1398">
      <w:pPr>
        <w:rPr>
          <w:rFonts w:cstheme="minorHAnsi"/>
          <w:b/>
          <w:bCs/>
          <w:sz w:val="20"/>
          <w:szCs w:val="20"/>
        </w:rPr>
      </w:pPr>
      <w:r w:rsidRPr="0028059D">
        <w:rPr>
          <w:rFonts w:cstheme="minorHAnsi"/>
          <w:b/>
          <w:bCs/>
          <w:sz w:val="20"/>
          <w:szCs w:val="20"/>
        </w:rPr>
        <w:t xml:space="preserve">1. Minor Changes </w:t>
      </w:r>
    </w:p>
    <w:p w14:paraId="10A78B8B" w14:textId="14D4936A" w:rsidR="00046900" w:rsidRPr="0028059D" w:rsidRDefault="00046900">
      <w:pPr>
        <w:rPr>
          <w:rFonts w:cstheme="minorHAnsi"/>
          <w:sz w:val="20"/>
          <w:szCs w:val="20"/>
        </w:rPr>
      </w:pPr>
      <w:r w:rsidRPr="0028059D">
        <w:rPr>
          <w:rFonts w:cstheme="minorHAnsi"/>
          <w:b/>
          <w:bCs/>
          <w:noProof/>
          <w:sz w:val="20"/>
          <w:szCs w:val="20"/>
          <w:bdr w:val="single" w:sz="4" w:space="0" w:color="auto"/>
        </w:rPr>
        <mc:AlternateContent>
          <mc:Choice Requires="wps">
            <w:drawing>
              <wp:anchor distT="45720" distB="45720" distL="114300" distR="114300" simplePos="0" relativeHeight="251652608" behindDoc="0" locked="0" layoutInCell="1" allowOverlap="1" wp14:anchorId="5F264FA5" wp14:editId="057DFFE7">
                <wp:simplePos x="0" y="0"/>
                <wp:positionH relativeFrom="column">
                  <wp:posOffset>-163830</wp:posOffset>
                </wp:positionH>
                <wp:positionV relativeFrom="paragraph">
                  <wp:posOffset>316230</wp:posOffset>
                </wp:positionV>
                <wp:extent cx="6046470" cy="1460500"/>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460500"/>
                        </a:xfrm>
                        <a:prstGeom prst="rect">
                          <a:avLst/>
                        </a:prstGeom>
                        <a:solidFill>
                          <a:srgbClr val="FFFFFF"/>
                        </a:solidFill>
                        <a:ln w="9525">
                          <a:solidFill>
                            <a:srgbClr val="000000"/>
                          </a:solidFill>
                          <a:miter lim="800000"/>
                          <a:headEnd/>
                          <a:tailEnd/>
                        </a:ln>
                      </wps:spPr>
                      <wps:txbx>
                        <w:txbxContent>
                          <w:p w14:paraId="330FA35D" w14:textId="2F6DE442" w:rsidR="00046900" w:rsidRPr="00046900" w:rsidRDefault="00046900" w:rsidP="000A1398">
                            <w:pPr>
                              <w:pStyle w:val="Footer"/>
                              <w:rPr>
                                <w:rFonts w:cstheme="minorHAnsi"/>
                                <w:b/>
                                <w:bCs/>
                                <w:caps/>
                                <w:noProof/>
                                <w:sz w:val="24"/>
                                <w:szCs w:val="24"/>
                              </w:rPr>
                            </w:pPr>
                            <w:r>
                              <w:rPr>
                                <w:rFonts w:cstheme="minorHAnsi"/>
                                <w:b/>
                                <w:bCs/>
                                <w:caps/>
                                <w:noProof/>
                                <w:sz w:val="24"/>
                                <w:szCs w:val="24"/>
                              </w:rPr>
                              <w:t>Proposed wording</w:t>
                            </w:r>
                            <w:r w:rsidRPr="00046900">
                              <w:rPr>
                                <w:rFonts w:cstheme="minorHAnsi"/>
                                <w:b/>
                                <w:bCs/>
                                <w:caps/>
                                <w:noProof/>
                                <w:sz w:val="24"/>
                                <w:szCs w:val="24"/>
                              </w:rPr>
                              <w:t xml:space="preserve"> </w:t>
                            </w:r>
                          </w:p>
                          <w:p w14:paraId="723FB54E" w14:textId="77777777" w:rsidR="00046900" w:rsidRPr="00046900" w:rsidRDefault="00046900" w:rsidP="000A1398">
                            <w:pPr>
                              <w:pStyle w:val="Footer"/>
                              <w:rPr>
                                <w:rFonts w:cstheme="minorHAnsi"/>
                                <w:b/>
                                <w:bCs/>
                                <w:caps/>
                                <w:noProof/>
                                <w:sz w:val="24"/>
                                <w:szCs w:val="24"/>
                              </w:rPr>
                            </w:pPr>
                          </w:p>
                          <w:p w14:paraId="22E39529" w14:textId="1B38EF44" w:rsidR="0080169A" w:rsidRPr="00046900" w:rsidRDefault="0080169A" w:rsidP="000A1398">
                            <w:pPr>
                              <w:pStyle w:val="Footer"/>
                              <w:rPr>
                                <w:rFonts w:cstheme="minorHAnsi"/>
                                <w:caps/>
                                <w:noProof/>
                                <w:sz w:val="20"/>
                                <w:szCs w:val="20"/>
                              </w:rPr>
                            </w:pPr>
                            <w:r w:rsidRPr="000A1398">
                              <w:rPr>
                                <w:rFonts w:cstheme="minorHAnsi"/>
                                <w:caps/>
                                <w:noProof/>
                                <w:sz w:val="24"/>
                                <w:szCs w:val="24"/>
                              </w:rPr>
                              <w:t xml:space="preserve">Preamble: </w:t>
                            </w:r>
                            <w:r w:rsidRPr="000A1398">
                              <w:rPr>
                                <w:rFonts w:cstheme="minorHAnsi"/>
                                <w:noProof/>
                                <w:sz w:val="24"/>
                                <w:szCs w:val="24"/>
                              </w:rPr>
                              <w:t>The Playing rules of the Bluewater Darts Association are an instument to ensure the smooth running of the Association and playing conditions</w:t>
                            </w:r>
                            <w:r w:rsidR="003752F2" w:rsidRPr="000A1398">
                              <w:rPr>
                                <w:rFonts w:cstheme="minorHAnsi"/>
                                <w:noProof/>
                                <w:sz w:val="24"/>
                                <w:szCs w:val="24"/>
                              </w:rPr>
                              <w:t xml:space="preserve"> </w:t>
                            </w:r>
                            <w:r w:rsidRPr="000A1398">
                              <w:rPr>
                                <w:rFonts w:cstheme="minorHAnsi"/>
                                <w:noProof/>
                                <w:sz w:val="24"/>
                                <w:szCs w:val="24"/>
                              </w:rPr>
                              <w:t>under 17(9) of the Constitution.The sub- committee responsible for the Playing Rules is the Grading and Fixtures sub-Committee</w:t>
                            </w:r>
                            <w:r w:rsidR="00FD5B49" w:rsidRPr="000A1398">
                              <w:rPr>
                                <w:rFonts w:cstheme="minorHAnsi"/>
                                <w:noProof/>
                                <w:sz w:val="24"/>
                                <w:szCs w:val="24"/>
                              </w:rPr>
                              <w:t xml:space="preserve"> (Playing Rules Committee (PRC))</w:t>
                            </w:r>
                            <w:r w:rsidRPr="000A1398">
                              <w:rPr>
                                <w:rFonts w:cstheme="minorHAnsi"/>
                                <w:noProof/>
                                <w:sz w:val="24"/>
                                <w:szCs w:val="24"/>
                              </w:rPr>
                              <w:t>.</w:t>
                            </w:r>
                          </w:p>
                          <w:p w14:paraId="0B0F1A91" w14:textId="77777777" w:rsidR="003752F2" w:rsidRPr="00AA1CDE" w:rsidRDefault="003752F2" w:rsidP="009011FB">
                            <w:pPr>
                              <w:rPr>
                                <w:rFonts w:cstheme="minorHAnsi"/>
                                <w:b/>
                                <w:bCs/>
                                <w:sz w:val="24"/>
                                <w:szCs w:val="24"/>
                              </w:rPr>
                            </w:pPr>
                          </w:p>
                          <w:p w14:paraId="18C2C797" w14:textId="5E7AFCE1" w:rsidR="004C2BE4" w:rsidRPr="003752F2" w:rsidRDefault="004C2BE4">
                            <w:pPr>
                              <w:rPr>
                                <w:rFonts w:ascii="Arial" w:hAnsi="Arial" w:cs="Arial"/>
                                <w:b/>
                                <w:bCs/>
                                <w:sz w:val="24"/>
                                <w:szCs w:val="24"/>
                              </w:rPr>
                            </w:pPr>
                          </w:p>
                          <w:p w14:paraId="70878046" w14:textId="77777777" w:rsidR="004C2BE4" w:rsidRDefault="004C2BE4">
                            <w:pPr>
                              <w:rPr>
                                <w:b/>
                                <w:bCs/>
                              </w:rPr>
                            </w:pPr>
                          </w:p>
                          <w:p w14:paraId="7F43155F" w14:textId="036FBBE2" w:rsidR="009B3B4C" w:rsidRDefault="009B3B4C">
                            <w:pPr>
                              <w:rPr>
                                <w:b/>
                                <w:bCs/>
                              </w:rPr>
                            </w:pPr>
                            <w:r w:rsidRPr="009B3B4C">
                              <w:rPr>
                                <w:b/>
                                <w:bCs/>
                              </w:rPr>
                              <w:t xml:space="preserve">Current Rule proposed for change: </w:t>
                            </w:r>
                          </w:p>
                          <w:p w14:paraId="7FEC7499" w14:textId="41A5B795" w:rsidR="009B3B4C" w:rsidRPr="009B3B4C" w:rsidRDefault="009B3B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64FA5" id="_x0000_t202" coordsize="21600,21600" o:spt="202" path="m,l,21600r21600,l21600,xe">
                <v:stroke joinstyle="miter"/>
                <v:path gradientshapeok="t" o:connecttype="rect"/>
              </v:shapetype>
              <v:shape id="Text Box 2" o:spid="_x0000_s1026" type="#_x0000_t202" style="position:absolute;margin-left:-12.9pt;margin-top:24.9pt;width:476.1pt;height:1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">
                <v:textbox>
                  <w:txbxContent>
                    <w:p w14:paraId="330FA35D" w14:textId="2F6DE442" w:rsidR="00046900" w:rsidRPr="00046900" w:rsidRDefault="00046900" w:rsidP="000A1398">
                      <w:pPr>
                        <w:pStyle w:val="Footer"/>
                        <w:rPr>
                          <w:rFonts w:cstheme="minorHAnsi"/>
                          <w:b/>
                          <w:bCs/>
                          <w:caps/>
                          <w:noProof/>
                          <w:sz w:val="24"/>
                          <w:szCs w:val="24"/>
                        </w:rPr>
                      </w:pPr>
                      <w:r>
                        <w:rPr>
                          <w:rFonts w:cstheme="minorHAnsi"/>
                          <w:b/>
                          <w:bCs/>
                          <w:caps/>
                          <w:noProof/>
                          <w:sz w:val="24"/>
                          <w:szCs w:val="24"/>
                        </w:rPr>
                        <w:t>Proposed wording</w:t>
                      </w:r>
                      <w:r w:rsidRPr="00046900">
                        <w:rPr>
                          <w:rFonts w:cstheme="minorHAnsi"/>
                          <w:b/>
                          <w:bCs/>
                          <w:caps/>
                          <w:noProof/>
                          <w:sz w:val="24"/>
                          <w:szCs w:val="24"/>
                        </w:rPr>
                        <w:t xml:space="preserve"> </w:t>
                      </w:r>
                    </w:p>
                    <w:p w14:paraId="723FB54E" w14:textId="77777777" w:rsidR="00046900" w:rsidRPr="00046900" w:rsidRDefault="00046900" w:rsidP="000A1398">
                      <w:pPr>
                        <w:pStyle w:val="Footer"/>
                        <w:rPr>
                          <w:rFonts w:cstheme="minorHAnsi"/>
                          <w:b/>
                          <w:bCs/>
                          <w:caps/>
                          <w:noProof/>
                          <w:sz w:val="24"/>
                          <w:szCs w:val="24"/>
                        </w:rPr>
                      </w:pPr>
                    </w:p>
                    <w:p w14:paraId="22E39529" w14:textId="1B38EF44" w:rsidR="0080169A" w:rsidRPr="00046900" w:rsidRDefault="0080169A" w:rsidP="000A1398">
                      <w:pPr>
                        <w:pStyle w:val="Footer"/>
                        <w:rPr>
                          <w:rFonts w:cstheme="minorHAnsi"/>
                          <w:caps/>
                          <w:noProof/>
                          <w:sz w:val="20"/>
                          <w:szCs w:val="20"/>
                        </w:rPr>
                      </w:pPr>
                      <w:r w:rsidRPr="000A1398">
                        <w:rPr>
                          <w:rFonts w:cstheme="minorHAnsi"/>
                          <w:caps/>
                          <w:noProof/>
                          <w:sz w:val="24"/>
                          <w:szCs w:val="24"/>
                        </w:rPr>
                        <w:t xml:space="preserve">Preamble: </w:t>
                      </w:r>
                      <w:r w:rsidRPr="000A1398">
                        <w:rPr>
                          <w:rFonts w:cstheme="minorHAnsi"/>
                          <w:noProof/>
                          <w:sz w:val="24"/>
                          <w:szCs w:val="24"/>
                        </w:rPr>
                        <w:t>The Playing rules of the Bluewater Darts Association are an instument to ensure the smooth running of the Association and playing conditions</w:t>
                      </w:r>
                      <w:r w:rsidR="003752F2" w:rsidRPr="000A1398">
                        <w:rPr>
                          <w:rFonts w:cstheme="minorHAnsi"/>
                          <w:noProof/>
                          <w:sz w:val="24"/>
                          <w:szCs w:val="24"/>
                        </w:rPr>
                        <w:t xml:space="preserve"> </w:t>
                      </w:r>
                      <w:r w:rsidRPr="000A1398">
                        <w:rPr>
                          <w:rFonts w:cstheme="minorHAnsi"/>
                          <w:noProof/>
                          <w:sz w:val="24"/>
                          <w:szCs w:val="24"/>
                        </w:rPr>
                        <w:t>under 17(9) of the Constitution.The sub- committee responsible for the Playing Rules is the Grading and Fixtures sub-Committee</w:t>
                      </w:r>
                      <w:r w:rsidR="00FD5B49" w:rsidRPr="000A1398">
                        <w:rPr>
                          <w:rFonts w:cstheme="minorHAnsi"/>
                          <w:noProof/>
                          <w:sz w:val="24"/>
                          <w:szCs w:val="24"/>
                        </w:rPr>
                        <w:t xml:space="preserve"> (Playing Rules Committee (PRC))</w:t>
                      </w:r>
                      <w:r w:rsidRPr="000A1398">
                        <w:rPr>
                          <w:rFonts w:cstheme="minorHAnsi"/>
                          <w:noProof/>
                          <w:sz w:val="24"/>
                          <w:szCs w:val="24"/>
                        </w:rPr>
                        <w:t>.</w:t>
                      </w:r>
                    </w:p>
                    <w:p w14:paraId="0B0F1A91" w14:textId="77777777" w:rsidR="003752F2" w:rsidRPr="00AA1CDE" w:rsidRDefault="003752F2" w:rsidP="009011FB">
                      <w:pPr>
                        <w:rPr>
                          <w:rFonts w:cstheme="minorHAnsi"/>
                          <w:b/>
                          <w:bCs/>
                          <w:sz w:val="24"/>
                          <w:szCs w:val="24"/>
                        </w:rPr>
                      </w:pPr>
                    </w:p>
                    <w:p w14:paraId="18C2C797" w14:textId="5E7AFCE1" w:rsidR="004C2BE4" w:rsidRPr="003752F2" w:rsidRDefault="004C2BE4">
                      <w:pPr>
                        <w:rPr>
                          <w:rFonts w:ascii="Arial" w:hAnsi="Arial" w:cs="Arial"/>
                          <w:b/>
                          <w:bCs/>
                          <w:sz w:val="24"/>
                          <w:szCs w:val="24"/>
                        </w:rPr>
                      </w:pPr>
                    </w:p>
                    <w:p w14:paraId="70878046" w14:textId="77777777" w:rsidR="004C2BE4" w:rsidRDefault="004C2BE4">
                      <w:pPr>
                        <w:rPr>
                          <w:b/>
                          <w:bCs/>
                        </w:rPr>
                      </w:pPr>
                    </w:p>
                    <w:p w14:paraId="7F43155F" w14:textId="036FBBE2" w:rsidR="009B3B4C" w:rsidRDefault="009B3B4C">
                      <w:pPr>
                        <w:rPr>
                          <w:b/>
                          <w:bCs/>
                        </w:rPr>
                      </w:pPr>
                      <w:r w:rsidRPr="009B3B4C">
                        <w:rPr>
                          <w:b/>
                          <w:bCs/>
                        </w:rPr>
                        <w:t xml:space="preserve">Current Rule proposed for change: </w:t>
                      </w:r>
                    </w:p>
                    <w:p w14:paraId="7FEC7499" w14:textId="41A5B795" w:rsidR="009B3B4C" w:rsidRPr="009B3B4C" w:rsidRDefault="009B3B4C"/>
                  </w:txbxContent>
                </v:textbox>
                <w10:wrap type="square"/>
              </v:shape>
            </w:pict>
          </mc:Fallback>
        </mc:AlternateContent>
      </w:r>
      <w:r w:rsidRPr="0028059D">
        <w:rPr>
          <w:rFonts w:cstheme="minorHAnsi"/>
          <w:b/>
          <w:bCs/>
          <w:sz w:val="20"/>
          <w:szCs w:val="20"/>
          <w:bdr w:val="single" w:sz="4" w:space="0" w:color="auto"/>
        </w:rPr>
        <w:t>PROPOSAL 1</w:t>
      </w:r>
      <w:r w:rsidRPr="0028059D">
        <w:rPr>
          <w:rFonts w:cstheme="minorHAnsi"/>
          <w:sz w:val="20"/>
          <w:szCs w:val="20"/>
          <w:bdr w:val="single" w:sz="4" w:space="0" w:color="auto"/>
        </w:rPr>
        <w:t xml:space="preserve"> – </w:t>
      </w:r>
      <w:r w:rsidRPr="0028059D">
        <w:rPr>
          <w:rFonts w:cstheme="minorHAnsi"/>
          <w:b/>
          <w:bCs/>
          <w:sz w:val="20"/>
          <w:szCs w:val="20"/>
          <w:bdr w:val="single" w:sz="4" w:space="0" w:color="auto"/>
        </w:rPr>
        <w:t>Add preamble to the playing rules clarifying the role of the Grading and Fixtures Sub-Committee</w:t>
      </w:r>
      <w:r w:rsidRPr="0028059D">
        <w:rPr>
          <w:rFonts w:cstheme="minorHAnsi"/>
          <w:sz w:val="20"/>
          <w:szCs w:val="20"/>
        </w:rPr>
        <w:t>.</w:t>
      </w:r>
    </w:p>
    <w:p w14:paraId="1BC79925" w14:textId="534AD93C" w:rsidR="00046900" w:rsidRPr="0028059D" w:rsidRDefault="00AF0813">
      <w:pPr>
        <w:rPr>
          <w:rFonts w:cstheme="minorHAnsi"/>
          <w:sz w:val="20"/>
          <w:szCs w:val="20"/>
        </w:rPr>
      </w:pPr>
      <w:r w:rsidRPr="0028059D">
        <w:rPr>
          <w:rFonts w:cstheme="minorHAnsi"/>
          <w:sz w:val="20"/>
          <w:szCs w:val="20"/>
        </w:rPr>
        <w:br w:type="page"/>
      </w:r>
    </w:p>
    <w:p w14:paraId="310E7FB5" w14:textId="639C977B" w:rsidR="00046900" w:rsidRPr="0028059D" w:rsidRDefault="00046900">
      <w:pPr>
        <w:rPr>
          <w:rFonts w:cstheme="minorHAnsi"/>
          <w:b/>
          <w:bCs/>
          <w:sz w:val="20"/>
          <w:szCs w:val="20"/>
        </w:rPr>
      </w:pPr>
      <w:r w:rsidRPr="0028059D">
        <w:rPr>
          <w:rFonts w:cstheme="minorHAnsi"/>
          <w:b/>
          <w:bCs/>
          <w:sz w:val="20"/>
          <w:szCs w:val="20"/>
        </w:rPr>
        <w:lastRenderedPageBreak/>
        <w:t xml:space="preserve">Proposal </w:t>
      </w:r>
      <w:r w:rsidR="000A1398" w:rsidRPr="0028059D">
        <w:rPr>
          <w:rFonts w:cstheme="minorHAnsi"/>
          <w:b/>
          <w:bCs/>
          <w:sz w:val="20"/>
          <w:szCs w:val="20"/>
        </w:rPr>
        <w:t>2</w:t>
      </w:r>
      <w:r w:rsidR="000A1398" w:rsidRPr="0028059D">
        <w:rPr>
          <w:b/>
          <w:bCs/>
          <w:sz w:val="20"/>
          <w:szCs w:val="20"/>
        </w:rPr>
        <w:t xml:space="preserve"> :Reword the Transfer of Players back to original wording in earlier versions</w:t>
      </w:r>
    </w:p>
    <w:p w14:paraId="567B7118" w14:textId="77777777" w:rsidR="000A1398" w:rsidRPr="0028059D" w:rsidRDefault="000A1398" w:rsidP="000A1398">
      <w:pPr>
        <w:rPr>
          <w:b/>
          <w:bCs/>
          <w:sz w:val="20"/>
          <w:szCs w:val="20"/>
        </w:rPr>
      </w:pPr>
      <w:r w:rsidRPr="0028059D">
        <w:rPr>
          <w:noProof/>
          <w:sz w:val="20"/>
          <w:szCs w:val="20"/>
        </w:rPr>
        <mc:AlternateContent>
          <mc:Choice Requires="wps">
            <w:drawing>
              <wp:anchor distT="45720" distB="45720" distL="114300" distR="114300" simplePos="0" relativeHeight="251665408" behindDoc="0" locked="0" layoutInCell="1" allowOverlap="1" wp14:anchorId="5E371ED1" wp14:editId="03A61344">
                <wp:simplePos x="0" y="0"/>
                <wp:positionH relativeFrom="column">
                  <wp:posOffset>-87630</wp:posOffset>
                </wp:positionH>
                <wp:positionV relativeFrom="paragraph">
                  <wp:posOffset>27940</wp:posOffset>
                </wp:positionV>
                <wp:extent cx="5775960" cy="1598930"/>
                <wp:effectExtent l="0" t="0" r="15240" b="13970"/>
                <wp:wrapSquare wrapText="bothSides"/>
                <wp:docPr id="1286996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598930"/>
                        </a:xfrm>
                        <a:prstGeom prst="rect">
                          <a:avLst/>
                        </a:prstGeom>
                        <a:solidFill>
                          <a:srgbClr val="FFFFFF"/>
                        </a:solidFill>
                        <a:ln w="9525">
                          <a:solidFill>
                            <a:srgbClr val="000000"/>
                          </a:solidFill>
                          <a:miter lim="800000"/>
                          <a:headEnd/>
                          <a:tailEnd/>
                        </a:ln>
                      </wps:spPr>
                      <wps:txbx>
                        <w:txbxContent>
                          <w:p w14:paraId="1F13C3EE" w14:textId="77777777" w:rsidR="000A1398" w:rsidRPr="00865148" w:rsidRDefault="000A1398" w:rsidP="00AF0813">
                            <w:pPr>
                              <w:rPr>
                                <w:b/>
                                <w:bCs/>
                              </w:rPr>
                            </w:pPr>
                            <w:r w:rsidRPr="00865148">
                              <w:rPr>
                                <w:b/>
                                <w:bCs/>
                              </w:rPr>
                              <w:t>Background</w:t>
                            </w:r>
                          </w:p>
                          <w:p w14:paraId="5450433F" w14:textId="3B879B57" w:rsidR="000A1398" w:rsidRDefault="000A1398" w:rsidP="000A1398">
                            <w:pPr>
                              <w:pStyle w:val="ListParagraph"/>
                              <w:numPr>
                                <w:ilvl w:val="0"/>
                                <w:numId w:val="16"/>
                              </w:numPr>
                            </w:pPr>
                            <w:r>
                              <w:t xml:space="preserve">The current transfer rule (is resulting in confusion and misinterpretation of a </w:t>
                            </w:r>
                            <w:proofErr w:type="gramStart"/>
                            <w:r>
                              <w:t>players</w:t>
                            </w:r>
                            <w:proofErr w:type="gramEnd"/>
                            <w:r>
                              <w:t xml:space="preserve"> ability to play up and down grades and divisions. grades and divisions. </w:t>
                            </w:r>
                          </w:p>
                          <w:p w14:paraId="4CE25CC8" w14:textId="67E78D49" w:rsidR="000A1398" w:rsidRDefault="000A1398" w:rsidP="000A1398">
                            <w:pPr>
                              <w:pStyle w:val="ListParagraph"/>
                              <w:numPr>
                                <w:ilvl w:val="0"/>
                                <w:numId w:val="16"/>
                              </w:numPr>
                            </w:pPr>
                            <w:r>
                              <w:t xml:space="preserve">A review of previous playing rules indicate that the word division was inserted instead of Grade. </w:t>
                            </w:r>
                          </w:p>
                          <w:p w14:paraId="38CC4DA0" w14:textId="11D87932" w:rsidR="000A1398" w:rsidRDefault="000A1398" w:rsidP="000A1398">
                            <w:pPr>
                              <w:pStyle w:val="ListParagraph"/>
                              <w:numPr>
                                <w:ilvl w:val="0"/>
                                <w:numId w:val="16"/>
                              </w:numPr>
                            </w:pPr>
                            <w:r>
                              <w:t>The committee</w:t>
                            </w:r>
                            <w:r w:rsidR="00AF0813">
                              <w:t>’</w:t>
                            </w:r>
                            <w:r>
                              <w:t>s view was to revert to the original wording</w:t>
                            </w:r>
                            <w:r w:rsidR="00AF0813">
                              <w:t xml:space="preserve"> of playing rules.</w:t>
                            </w:r>
                          </w:p>
                          <w:p w14:paraId="42E5CD9F" w14:textId="7AE5A110" w:rsidR="00AF0813" w:rsidRDefault="00AF0813" w:rsidP="000A1398">
                            <w:pPr>
                              <w:pStyle w:val="ListParagraph"/>
                              <w:numPr>
                                <w:ilvl w:val="0"/>
                                <w:numId w:val="16"/>
                              </w:numPr>
                            </w:pPr>
                            <w:r>
                              <w:t>A previous motion to stop players playing down from B1 to B2 was defeated at the AGM.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71ED1" id="_x0000_s1027" type="#_x0000_t202" style="position:absolute;margin-left:-6.9pt;margin-top:2.2pt;width:454.8pt;height:125.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">
                <v:textbox>
                  <w:txbxContent>
                    <w:p w14:paraId="1F13C3EE" w14:textId="77777777" w:rsidR="000A1398" w:rsidRPr="00865148" w:rsidRDefault="000A1398" w:rsidP="00AF0813">
                      <w:pPr>
                        <w:rPr>
                          <w:b/>
                          <w:bCs/>
                        </w:rPr>
                      </w:pPr>
                      <w:r w:rsidRPr="00865148">
                        <w:rPr>
                          <w:b/>
                          <w:bCs/>
                        </w:rPr>
                        <w:t>Background</w:t>
                      </w:r>
                    </w:p>
                    <w:p w14:paraId="5450433F" w14:textId="3B879B57" w:rsidR="000A1398" w:rsidRDefault="000A1398" w:rsidP="000A1398">
                      <w:pPr>
                        <w:pStyle w:val="ListParagraph"/>
                        <w:numPr>
                          <w:ilvl w:val="0"/>
                          <w:numId w:val="16"/>
                        </w:numPr>
                      </w:pPr>
                      <w:r>
                        <w:t xml:space="preserve">The current transfer rule (is resulting in confusion and misinterpretation of a </w:t>
                      </w:r>
                      <w:proofErr w:type="gramStart"/>
                      <w:r>
                        <w:t>players</w:t>
                      </w:r>
                      <w:proofErr w:type="gramEnd"/>
                      <w:r>
                        <w:t xml:space="preserve"> ability to play</w:t>
                      </w:r>
                      <w:r>
                        <w:t xml:space="preserve"> up and down grades and divisions.</w:t>
                      </w:r>
                      <w:r>
                        <w:t xml:space="preserve"> grades and divisions. </w:t>
                      </w:r>
                    </w:p>
                    <w:p w14:paraId="4CE25CC8" w14:textId="67E78D49" w:rsidR="000A1398" w:rsidRDefault="000A1398" w:rsidP="000A1398">
                      <w:pPr>
                        <w:pStyle w:val="ListParagraph"/>
                        <w:numPr>
                          <w:ilvl w:val="0"/>
                          <w:numId w:val="16"/>
                        </w:numPr>
                      </w:pPr>
                      <w:r>
                        <w:t xml:space="preserve">A review of previous playing rules indicate that the word division was inserted instead of Grade. </w:t>
                      </w:r>
                    </w:p>
                    <w:p w14:paraId="38CC4DA0" w14:textId="11D87932" w:rsidR="000A1398" w:rsidRDefault="000A1398" w:rsidP="000A1398">
                      <w:pPr>
                        <w:pStyle w:val="ListParagraph"/>
                        <w:numPr>
                          <w:ilvl w:val="0"/>
                          <w:numId w:val="16"/>
                        </w:numPr>
                      </w:pPr>
                      <w:r>
                        <w:t>The committee</w:t>
                      </w:r>
                      <w:r w:rsidR="00AF0813">
                        <w:t>’</w:t>
                      </w:r>
                      <w:r>
                        <w:t>s view was to revert to the original wording</w:t>
                      </w:r>
                      <w:r w:rsidR="00AF0813">
                        <w:t xml:space="preserve"> of playing rules.</w:t>
                      </w:r>
                    </w:p>
                    <w:p w14:paraId="42E5CD9F" w14:textId="7AE5A110" w:rsidR="00AF0813" w:rsidRDefault="00AF0813" w:rsidP="000A1398">
                      <w:pPr>
                        <w:pStyle w:val="ListParagraph"/>
                        <w:numPr>
                          <w:ilvl w:val="0"/>
                          <w:numId w:val="16"/>
                        </w:numPr>
                      </w:pPr>
                      <w:r>
                        <w:t>A previous motion to stop players playing down from B1 to B2 was defeated at the AGM.</w:t>
                      </w:r>
                    </w:p>
                  </w:txbxContent>
                </v:textbox>
                <w10:wrap type="square"/>
              </v:shape>
            </w:pict>
          </mc:Fallback>
        </mc:AlternateContent>
      </w:r>
      <w:r w:rsidRPr="0028059D">
        <w:rPr>
          <w:b/>
          <w:bCs/>
          <w:sz w:val="20"/>
          <w:szCs w:val="20"/>
        </w:rPr>
        <w:t xml:space="preserve"> </w:t>
      </w:r>
    </w:p>
    <w:p w14:paraId="58AE9BF4" w14:textId="77777777" w:rsidR="000A1398" w:rsidRPr="0028059D" w:rsidRDefault="000A1398" w:rsidP="000A1398">
      <w:pPr>
        <w:rPr>
          <w:sz w:val="20"/>
          <w:szCs w:val="20"/>
        </w:rPr>
      </w:pPr>
    </w:p>
    <w:p w14:paraId="3DA1D19B" w14:textId="77777777" w:rsidR="000A1398" w:rsidRPr="0028059D" w:rsidRDefault="000A1398" w:rsidP="000A1398">
      <w:pPr>
        <w:rPr>
          <w:sz w:val="20"/>
          <w:szCs w:val="20"/>
        </w:rPr>
      </w:pPr>
    </w:p>
    <w:p w14:paraId="03F30BB7" w14:textId="77777777" w:rsidR="000A1398" w:rsidRPr="0028059D" w:rsidRDefault="000A1398" w:rsidP="000A1398">
      <w:pPr>
        <w:rPr>
          <w:sz w:val="20"/>
          <w:szCs w:val="20"/>
        </w:rPr>
      </w:pPr>
    </w:p>
    <w:p w14:paraId="1E152E3E" w14:textId="77777777" w:rsidR="000A1398" w:rsidRPr="0028059D" w:rsidRDefault="000A1398" w:rsidP="000A1398">
      <w:pPr>
        <w:rPr>
          <w:sz w:val="20"/>
          <w:szCs w:val="20"/>
        </w:rPr>
      </w:pPr>
    </w:p>
    <w:p w14:paraId="2D9BD44B" w14:textId="77777777" w:rsidR="000A1398" w:rsidRPr="0028059D" w:rsidRDefault="000A1398" w:rsidP="000A1398">
      <w:pPr>
        <w:rPr>
          <w:sz w:val="20"/>
          <w:szCs w:val="20"/>
        </w:rPr>
      </w:pPr>
      <w:r w:rsidRPr="0028059D">
        <w:rPr>
          <w:noProof/>
          <w:sz w:val="20"/>
          <w:szCs w:val="20"/>
        </w:rPr>
        <mc:AlternateContent>
          <mc:Choice Requires="wps">
            <w:drawing>
              <wp:anchor distT="45720" distB="45720" distL="114300" distR="114300" simplePos="0" relativeHeight="251666432" behindDoc="0" locked="0" layoutInCell="1" allowOverlap="1" wp14:anchorId="153DDB4B" wp14:editId="5C14160C">
                <wp:simplePos x="0" y="0"/>
                <wp:positionH relativeFrom="column">
                  <wp:posOffset>-54610</wp:posOffset>
                </wp:positionH>
                <wp:positionV relativeFrom="paragraph">
                  <wp:posOffset>154305</wp:posOffset>
                </wp:positionV>
                <wp:extent cx="5702300" cy="2310765"/>
                <wp:effectExtent l="0" t="0" r="12700" b="13335"/>
                <wp:wrapSquare wrapText="bothSides"/>
                <wp:docPr id="1799157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310765"/>
                        </a:xfrm>
                        <a:prstGeom prst="rect">
                          <a:avLst/>
                        </a:prstGeom>
                        <a:solidFill>
                          <a:srgbClr val="FFFFFF"/>
                        </a:solidFill>
                        <a:ln w="9525">
                          <a:solidFill>
                            <a:srgbClr val="000000"/>
                          </a:solidFill>
                          <a:miter lim="800000"/>
                          <a:headEnd/>
                          <a:tailEnd/>
                        </a:ln>
                      </wps:spPr>
                      <wps:txbx>
                        <w:txbxContent>
                          <w:p w14:paraId="41E92279" w14:textId="77777777" w:rsidR="000A1398" w:rsidRPr="009A682F" w:rsidRDefault="000A1398" w:rsidP="000A1398">
                            <w:pPr>
                              <w:rPr>
                                <w:rFonts w:cstheme="minorHAnsi"/>
                                <w:b/>
                                <w:bCs/>
                              </w:rPr>
                            </w:pPr>
                            <w:r w:rsidRPr="009A682F">
                              <w:rPr>
                                <w:rFonts w:cstheme="minorHAnsi"/>
                                <w:b/>
                                <w:bCs/>
                              </w:rPr>
                              <w:t>Proposal:</w:t>
                            </w:r>
                          </w:p>
                          <w:p w14:paraId="27DC50ED" w14:textId="647609CA" w:rsidR="000A1398" w:rsidRPr="009A682F" w:rsidRDefault="000A1398" w:rsidP="000A1398">
                            <w:pPr>
                              <w:pStyle w:val="NormalWeb"/>
                              <w:rPr>
                                <w:rFonts w:asciiTheme="minorHAnsi" w:hAnsiTheme="minorHAnsi" w:cstheme="minorHAnsi"/>
                                <w:sz w:val="22"/>
                                <w:szCs w:val="22"/>
                              </w:rPr>
                            </w:pPr>
                            <w:r w:rsidRPr="009A682F">
                              <w:rPr>
                                <w:rFonts w:asciiTheme="minorHAnsi" w:hAnsiTheme="minorHAnsi" w:cstheme="minorHAnsi"/>
                                <w:sz w:val="22"/>
                                <w:szCs w:val="22"/>
                              </w:rPr>
                              <w:t xml:space="preserve">Change the current rule </w:t>
                            </w:r>
                            <w:r w:rsidRPr="009A682F">
                              <w:rPr>
                                <w:rFonts w:asciiTheme="minorHAnsi" w:hAnsiTheme="minorHAnsi" w:cstheme="minorHAnsi"/>
                                <w:b/>
                                <w:bCs/>
                                <w:sz w:val="22"/>
                                <w:szCs w:val="22"/>
                              </w:rPr>
                              <w:t>from</w:t>
                            </w:r>
                            <w:r w:rsidRPr="009A682F">
                              <w:rPr>
                                <w:rFonts w:asciiTheme="minorHAnsi" w:hAnsiTheme="minorHAnsi" w:cstheme="minorHAnsi"/>
                                <w:sz w:val="22"/>
                                <w:szCs w:val="22"/>
                              </w:rPr>
                              <w:t xml:space="preserve"> “Any player can ‘fill in’ for another team within their club as many times as they wish provided </w:t>
                            </w:r>
                            <w:r w:rsidRPr="009A682F">
                              <w:rPr>
                                <w:rFonts w:asciiTheme="minorHAnsi" w:hAnsiTheme="minorHAnsi" w:cstheme="minorHAnsi"/>
                                <w:sz w:val="22"/>
                                <w:szCs w:val="22"/>
                                <w:highlight w:val="yellow"/>
                              </w:rPr>
                              <w:t>that they play in the same division or for a higher grade</w:t>
                            </w:r>
                            <w:r w:rsidRPr="009A682F">
                              <w:rPr>
                                <w:rFonts w:asciiTheme="minorHAnsi" w:hAnsiTheme="minorHAnsi" w:cstheme="minorHAnsi"/>
                                <w:sz w:val="22"/>
                                <w:szCs w:val="22"/>
                              </w:rPr>
                              <w:t xml:space="preserve"> and the ’fill in’ player’s average does not take the team’s average over the grade or division limit as calculated at the beginning of the season.”</w:t>
                            </w:r>
                          </w:p>
                          <w:p w14:paraId="2B02A480" w14:textId="4CAE7527" w:rsidR="000A1398" w:rsidRPr="009A682F" w:rsidRDefault="000A1398" w:rsidP="000A1398">
                            <w:pPr>
                              <w:rPr>
                                <w:rFonts w:cstheme="minorHAnsi"/>
                              </w:rPr>
                            </w:pPr>
                            <w:r w:rsidRPr="009A682F">
                              <w:rPr>
                                <w:rFonts w:cstheme="minorHAnsi"/>
                                <w:b/>
                                <w:bCs/>
                              </w:rPr>
                              <w:t>To</w:t>
                            </w:r>
                            <w:r w:rsidRPr="009A682F">
                              <w:rPr>
                                <w:rFonts w:cstheme="minorHAnsi"/>
                              </w:rPr>
                              <w:t xml:space="preserve">” Any player can ‘fill in’ for another team within their club as many times as they wish provided </w:t>
                            </w:r>
                            <w:r w:rsidRPr="009A682F">
                              <w:rPr>
                                <w:rFonts w:cstheme="minorHAnsi"/>
                                <w:highlight w:val="yellow"/>
                              </w:rPr>
                              <w:t>that they play in the same or higher grade</w:t>
                            </w:r>
                            <w:r w:rsidRPr="009A682F">
                              <w:rPr>
                                <w:rFonts w:cstheme="minorHAnsi"/>
                              </w:rPr>
                              <w:t xml:space="preserve"> and the ’fill in’ player’s average does not take the team’s average over the grade or division limit as calculated at the beginning of the season. </w:t>
                            </w:r>
                          </w:p>
                          <w:p w14:paraId="336392F2" w14:textId="1F6D9B5E" w:rsidR="000A1398" w:rsidRPr="009A682F" w:rsidRDefault="000A1398" w:rsidP="000A1398">
                            <w:pPr>
                              <w:pStyle w:val="NormalWeb"/>
                              <w:rPr>
                                <w:rFonts w:asciiTheme="minorHAnsi" w:hAnsiTheme="minorHAnsi" w:cstheme="minorHAnsi"/>
                                <w:sz w:val="22"/>
                                <w:szCs w:val="22"/>
                                <w:highlight w:val="yellow"/>
                              </w:rPr>
                            </w:pPr>
                          </w:p>
                          <w:p w14:paraId="0F72325C" w14:textId="77777777" w:rsidR="000A1398" w:rsidRPr="009A682F" w:rsidRDefault="000A1398" w:rsidP="000A1398">
                            <w:pPr>
                              <w:pStyle w:val="NormalWeb"/>
                              <w:rPr>
                                <w:rFonts w:asciiTheme="minorHAnsi" w:hAnsiTheme="minorHAnsi" w:cstheme="minorHAnsi"/>
                                <w:sz w:val="22"/>
                                <w:szCs w:val="22"/>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DDB4B" id="_x0000_s1028" type="#_x0000_t202" style="position:absolute;margin-left:-4.3pt;margin-top:12.15pt;width:449pt;height:18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">
                <v:textbox>
                  <w:txbxContent>
                    <w:p w14:paraId="41E92279" w14:textId="77777777" w:rsidR="000A1398" w:rsidRPr="009A682F" w:rsidRDefault="000A1398" w:rsidP="000A1398">
                      <w:pPr>
                        <w:rPr>
                          <w:rFonts w:cstheme="minorHAnsi"/>
                          <w:b/>
                          <w:bCs/>
                        </w:rPr>
                      </w:pPr>
                      <w:r w:rsidRPr="009A682F">
                        <w:rPr>
                          <w:rFonts w:cstheme="minorHAnsi"/>
                          <w:b/>
                          <w:bCs/>
                        </w:rPr>
                        <w:t>Proposal:</w:t>
                      </w:r>
                    </w:p>
                    <w:p w14:paraId="27DC50ED" w14:textId="647609CA" w:rsidR="000A1398" w:rsidRPr="009A682F" w:rsidRDefault="000A1398" w:rsidP="000A1398">
                      <w:pPr>
                        <w:pStyle w:val="NormalWeb"/>
                        <w:rPr>
                          <w:rFonts w:asciiTheme="minorHAnsi" w:hAnsiTheme="minorHAnsi" w:cstheme="minorHAnsi"/>
                          <w:sz w:val="22"/>
                          <w:szCs w:val="22"/>
                        </w:rPr>
                      </w:pPr>
                      <w:r w:rsidRPr="009A682F">
                        <w:rPr>
                          <w:rFonts w:asciiTheme="minorHAnsi" w:hAnsiTheme="minorHAnsi" w:cstheme="minorHAnsi"/>
                          <w:sz w:val="22"/>
                          <w:szCs w:val="22"/>
                        </w:rPr>
                        <w:t xml:space="preserve">Change the current rule </w:t>
                      </w:r>
                      <w:r w:rsidRPr="009A682F">
                        <w:rPr>
                          <w:rFonts w:asciiTheme="minorHAnsi" w:hAnsiTheme="minorHAnsi" w:cstheme="minorHAnsi"/>
                          <w:b/>
                          <w:bCs/>
                          <w:sz w:val="22"/>
                          <w:szCs w:val="22"/>
                        </w:rPr>
                        <w:t>from</w:t>
                      </w:r>
                      <w:r w:rsidRPr="009A682F">
                        <w:rPr>
                          <w:rFonts w:asciiTheme="minorHAnsi" w:hAnsiTheme="minorHAnsi" w:cstheme="minorHAnsi"/>
                          <w:sz w:val="22"/>
                          <w:szCs w:val="22"/>
                        </w:rPr>
                        <w:t xml:space="preserve"> “Any player can ‘fill in’ for another team within their club as many times as they wish provided </w:t>
                      </w:r>
                      <w:r w:rsidRPr="009A682F">
                        <w:rPr>
                          <w:rFonts w:asciiTheme="minorHAnsi" w:hAnsiTheme="minorHAnsi" w:cstheme="minorHAnsi"/>
                          <w:sz w:val="22"/>
                          <w:szCs w:val="22"/>
                          <w:highlight w:val="yellow"/>
                        </w:rPr>
                        <w:t>that they play in the same division or for a higher grade</w:t>
                      </w:r>
                      <w:r w:rsidRPr="009A682F">
                        <w:rPr>
                          <w:rFonts w:asciiTheme="minorHAnsi" w:hAnsiTheme="minorHAnsi" w:cstheme="minorHAnsi"/>
                          <w:sz w:val="22"/>
                          <w:szCs w:val="22"/>
                        </w:rPr>
                        <w:t xml:space="preserve"> and the ’fill in’ player’s average does not take the team’s average over the grade or division limit as calculated at the beginning of the season.”</w:t>
                      </w:r>
                    </w:p>
                    <w:p w14:paraId="2B02A480" w14:textId="4CAE7527" w:rsidR="000A1398" w:rsidRPr="009A682F" w:rsidRDefault="000A1398" w:rsidP="000A1398">
                      <w:pPr>
                        <w:rPr>
                          <w:rFonts w:cstheme="minorHAnsi"/>
                        </w:rPr>
                      </w:pPr>
                      <w:r w:rsidRPr="009A682F">
                        <w:rPr>
                          <w:rFonts w:cstheme="minorHAnsi"/>
                          <w:b/>
                          <w:bCs/>
                        </w:rPr>
                        <w:t>To</w:t>
                      </w:r>
                      <w:r w:rsidRPr="009A682F">
                        <w:rPr>
                          <w:rFonts w:cstheme="minorHAnsi"/>
                        </w:rPr>
                        <w:t xml:space="preserve">” Any player can ‘fill in’ for another team within their club as many times as they wish provided </w:t>
                      </w:r>
                      <w:r w:rsidRPr="009A682F">
                        <w:rPr>
                          <w:rFonts w:cstheme="minorHAnsi"/>
                          <w:highlight w:val="yellow"/>
                        </w:rPr>
                        <w:t>that they play in the same or higher grade</w:t>
                      </w:r>
                      <w:r w:rsidRPr="009A682F">
                        <w:rPr>
                          <w:rFonts w:cstheme="minorHAnsi"/>
                        </w:rPr>
                        <w:t xml:space="preserve"> and the ’fill in’ player’s average does not take the team’s average over the grade or division limit as calculated at the beginning of the season. </w:t>
                      </w:r>
                    </w:p>
                    <w:p w14:paraId="336392F2" w14:textId="1F6D9B5E" w:rsidR="000A1398" w:rsidRPr="009A682F" w:rsidRDefault="000A1398" w:rsidP="000A1398">
                      <w:pPr>
                        <w:pStyle w:val="NormalWeb"/>
                        <w:rPr>
                          <w:rFonts w:asciiTheme="minorHAnsi" w:hAnsiTheme="minorHAnsi" w:cstheme="minorHAnsi"/>
                          <w:sz w:val="22"/>
                          <w:szCs w:val="22"/>
                          <w:highlight w:val="yellow"/>
                        </w:rPr>
                      </w:pPr>
                    </w:p>
                    <w:p w14:paraId="0F72325C" w14:textId="77777777" w:rsidR="000A1398" w:rsidRPr="009A682F" w:rsidRDefault="000A1398" w:rsidP="000A1398">
                      <w:pPr>
                        <w:pStyle w:val="NormalWeb"/>
                        <w:rPr>
                          <w:rFonts w:asciiTheme="minorHAnsi" w:hAnsiTheme="minorHAnsi" w:cstheme="minorHAnsi"/>
                          <w:sz w:val="22"/>
                          <w:szCs w:val="22"/>
                          <w:highlight w:val="yellow"/>
                        </w:rPr>
                      </w:pPr>
                    </w:p>
                  </w:txbxContent>
                </v:textbox>
                <w10:wrap type="square"/>
              </v:shape>
            </w:pict>
          </mc:Fallback>
        </mc:AlternateContent>
      </w:r>
    </w:p>
    <w:p w14:paraId="4E2C1DEF" w14:textId="77777777" w:rsidR="000A1398" w:rsidRPr="0028059D" w:rsidRDefault="000A1398" w:rsidP="000A1398">
      <w:pPr>
        <w:rPr>
          <w:sz w:val="20"/>
          <w:szCs w:val="20"/>
        </w:rPr>
      </w:pPr>
    </w:p>
    <w:p w14:paraId="0D8527C1" w14:textId="77777777" w:rsidR="000A1398" w:rsidRPr="0028059D" w:rsidRDefault="000A1398" w:rsidP="000A1398">
      <w:pPr>
        <w:rPr>
          <w:sz w:val="20"/>
          <w:szCs w:val="20"/>
        </w:rPr>
      </w:pPr>
    </w:p>
    <w:p w14:paraId="4852C6FE" w14:textId="77777777" w:rsidR="000A1398" w:rsidRPr="0028059D" w:rsidRDefault="000A1398" w:rsidP="000A1398">
      <w:pPr>
        <w:rPr>
          <w:sz w:val="20"/>
          <w:szCs w:val="20"/>
        </w:rPr>
      </w:pPr>
    </w:p>
    <w:p w14:paraId="2AA8DABD" w14:textId="77777777" w:rsidR="000A1398" w:rsidRPr="0028059D" w:rsidRDefault="000A1398" w:rsidP="000A1398">
      <w:pPr>
        <w:rPr>
          <w:sz w:val="20"/>
          <w:szCs w:val="20"/>
        </w:rPr>
      </w:pPr>
    </w:p>
    <w:p w14:paraId="2ADC3DAF" w14:textId="77777777" w:rsidR="000A1398" w:rsidRPr="0028059D" w:rsidRDefault="000A1398" w:rsidP="000A1398">
      <w:pPr>
        <w:rPr>
          <w:sz w:val="20"/>
          <w:szCs w:val="20"/>
        </w:rPr>
      </w:pPr>
    </w:p>
    <w:p w14:paraId="3A2233C7" w14:textId="77777777" w:rsidR="000A1398" w:rsidRPr="0028059D" w:rsidRDefault="000A1398">
      <w:pPr>
        <w:rPr>
          <w:rFonts w:cstheme="minorHAnsi"/>
          <w:sz w:val="20"/>
          <w:szCs w:val="20"/>
        </w:rPr>
      </w:pPr>
    </w:p>
    <w:p w14:paraId="419865A5" w14:textId="77777777" w:rsidR="000A1398" w:rsidRPr="0028059D" w:rsidRDefault="000A1398">
      <w:pPr>
        <w:rPr>
          <w:rFonts w:cstheme="minorHAnsi"/>
          <w:sz w:val="20"/>
          <w:szCs w:val="20"/>
        </w:rPr>
      </w:pPr>
    </w:p>
    <w:p w14:paraId="27CE7607" w14:textId="77777777" w:rsidR="00AF0813" w:rsidRPr="0028059D" w:rsidRDefault="00AF0813">
      <w:pPr>
        <w:rPr>
          <w:rFonts w:cstheme="minorHAnsi"/>
          <w:sz w:val="20"/>
          <w:szCs w:val="20"/>
        </w:rPr>
      </w:pPr>
      <w:r w:rsidRPr="0028059D">
        <w:rPr>
          <w:rFonts w:cstheme="minorHAnsi"/>
          <w:sz w:val="20"/>
          <w:szCs w:val="20"/>
        </w:rPr>
        <w:br w:type="page"/>
      </w:r>
    </w:p>
    <w:p w14:paraId="543E4E9D" w14:textId="1C5C1CE7" w:rsidR="0086097E" w:rsidRPr="0028059D" w:rsidRDefault="0086097E" w:rsidP="000A1398">
      <w:pPr>
        <w:rPr>
          <w:rFonts w:cstheme="minorHAnsi"/>
          <w:b/>
          <w:bCs/>
          <w:sz w:val="20"/>
          <w:szCs w:val="20"/>
        </w:rPr>
      </w:pPr>
      <w:r w:rsidRPr="0028059D">
        <w:rPr>
          <w:noProof/>
          <w:sz w:val="20"/>
          <w:szCs w:val="20"/>
        </w:rPr>
        <w:lastRenderedPageBreak/>
        <mc:AlternateContent>
          <mc:Choice Requires="wps">
            <w:drawing>
              <wp:anchor distT="0" distB="0" distL="114300" distR="114300" simplePos="0" relativeHeight="251670528" behindDoc="0" locked="0" layoutInCell="1" allowOverlap="1" wp14:anchorId="3FF0820E" wp14:editId="2354919F">
                <wp:simplePos x="0" y="0"/>
                <wp:positionH relativeFrom="column">
                  <wp:posOffset>0</wp:posOffset>
                </wp:positionH>
                <wp:positionV relativeFrom="paragraph">
                  <wp:posOffset>1270</wp:posOffset>
                </wp:positionV>
                <wp:extent cx="6052820" cy="1828800"/>
                <wp:effectExtent l="0" t="0" r="17780" b="18415"/>
                <wp:wrapSquare wrapText="bothSides"/>
                <wp:docPr id="1686323400" name="Text Box 1"/>
                <wp:cNvGraphicFramePr/>
                <a:graphic xmlns:a="http://schemas.openxmlformats.org/drawingml/2006/main">
                  <a:graphicData uri="http://schemas.microsoft.com/office/word/2010/wordprocessingShape">
                    <wps:wsp>
                      <wps:cNvSpPr txBox="1"/>
                      <wps:spPr>
                        <a:xfrm>
                          <a:off x="0" y="0"/>
                          <a:ext cx="6052820" cy="1828800"/>
                        </a:xfrm>
                        <a:prstGeom prst="rect">
                          <a:avLst/>
                        </a:prstGeom>
                        <a:noFill/>
                        <a:ln w="6350">
                          <a:solidFill>
                            <a:prstClr val="black"/>
                          </a:solidFill>
                        </a:ln>
                      </wps:spPr>
                      <wps:txbx>
                        <w:txbxContent>
                          <w:p w14:paraId="02E9CEB4" w14:textId="6B1542DC" w:rsidR="0086097E" w:rsidRPr="007A2855" w:rsidRDefault="0086097E" w:rsidP="007A2855">
                            <w:pPr>
                              <w:rPr>
                                <w:rFonts w:cstheme="minorHAnsi"/>
                                <w:b/>
                                <w:bCs/>
                              </w:rPr>
                            </w:pPr>
                            <w:r>
                              <w:rPr>
                                <w:rFonts w:cstheme="minorHAnsi"/>
                                <w:b/>
                                <w:bCs/>
                                <w:sz w:val="24"/>
                                <w:szCs w:val="24"/>
                              </w:rPr>
                              <w:t xml:space="preserve">PROPOSAL 3 </w:t>
                            </w:r>
                            <w:r w:rsidR="009A682F">
                              <w:rPr>
                                <w:rFonts w:cstheme="minorHAnsi"/>
                                <w:b/>
                                <w:bCs/>
                                <w:sz w:val="24"/>
                                <w:szCs w:val="24"/>
                              </w:rPr>
                              <w:t xml:space="preserve">: </w:t>
                            </w:r>
                            <w:r>
                              <w:rPr>
                                <w:rFonts w:cstheme="minorHAnsi"/>
                                <w:b/>
                                <w:bCs/>
                                <w:sz w:val="24"/>
                                <w:szCs w:val="24"/>
                              </w:rPr>
                              <w:t xml:space="preserve">Minor changes to add complaints process, distance between boards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F0820E" id="Text Box 1" o:spid="_x0000_s1029" type="#_x0000_t202" style="position:absolute;margin-left:0;margin-top:.1pt;width:476.6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" filled="f" strokeweight=".5pt">
                <v:fill o:detectmouseclick="t"/>
                <v:textbox style="mso-fit-shape-to-text:t">
                  <w:txbxContent>
                    <w:p w14:paraId="02E9CEB4" w14:textId="6B1542DC" w:rsidR="0086097E" w:rsidRPr="007A2855" w:rsidRDefault="0086097E" w:rsidP="007A2855">
                      <w:pPr>
                        <w:rPr>
                          <w:rFonts w:cstheme="minorHAnsi"/>
                          <w:b/>
                          <w:bCs/>
                        </w:rPr>
                      </w:pPr>
                      <w:r>
                        <w:rPr>
                          <w:rFonts w:cstheme="minorHAnsi"/>
                          <w:b/>
                          <w:bCs/>
                          <w:sz w:val="24"/>
                          <w:szCs w:val="24"/>
                        </w:rPr>
                        <w:t xml:space="preserve">PROPOSAL 3 </w:t>
                      </w:r>
                      <w:r w:rsidR="009A682F">
                        <w:rPr>
                          <w:rFonts w:cstheme="minorHAnsi"/>
                          <w:b/>
                          <w:bCs/>
                          <w:sz w:val="24"/>
                          <w:szCs w:val="24"/>
                        </w:rPr>
                        <w:t xml:space="preserve">: </w:t>
                      </w:r>
                      <w:r>
                        <w:rPr>
                          <w:rFonts w:cstheme="minorHAnsi"/>
                          <w:b/>
                          <w:bCs/>
                          <w:sz w:val="24"/>
                          <w:szCs w:val="24"/>
                        </w:rPr>
                        <w:t xml:space="preserve">Minor changes to add complaints process, distance between boards </w:t>
                      </w:r>
                    </w:p>
                  </w:txbxContent>
                </v:textbox>
                <w10:wrap type="square"/>
              </v:shape>
            </w:pict>
          </mc:Fallback>
        </mc:AlternateContent>
      </w:r>
    </w:p>
    <w:p w14:paraId="69BDAD80" w14:textId="14CD942D" w:rsidR="00AF0813" w:rsidRPr="0028059D" w:rsidRDefault="0086097E" w:rsidP="000A1398">
      <w:pPr>
        <w:rPr>
          <w:rFonts w:cstheme="minorHAnsi"/>
          <w:b/>
          <w:bCs/>
          <w:sz w:val="20"/>
          <w:szCs w:val="20"/>
        </w:rPr>
      </w:pPr>
      <w:r w:rsidRPr="0028059D">
        <w:rPr>
          <w:noProof/>
          <w:sz w:val="20"/>
          <w:szCs w:val="20"/>
        </w:rPr>
        <mc:AlternateContent>
          <mc:Choice Requires="wps">
            <w:drawing>
              <wp:anchor distT="0" distB="0" distL="114300" distR="114300" simplePos="0" relativeHeight="251668480" behindDoc="0" locked="0" layoutInCell="1" allowOverlap="1" wp14:anchorId="23F658BF" wp14:editId="76A37EAD">
                <wp:simplePos x="0" y="0"/>
                <wp:positionH relativeFrom="column">
                  <wp:posOffset>44726</wp:posOffset>
                </wp:positionH>
                <wp:positionV relativeFrom="paragraph">
                  <wp:posOffset>253365</wp:posOffset>
                </wp:positionV>
                <wp:extent cx="1828800" cy="1828800"/>
                <wp:effectExtent l="0" t="0" r="0" b="0"/>
                <wp:wrapSquare wrapText="bothSides"/>
                <wp:docPr id="102958257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5512B43" w14:textId="77777777" w:rsidR="0086097E" w:rsidRPr="0086097E" w:rsidRDefault="0086097E" w:rsidP="0086097E">
                            <w:pPr>
                              <w:rPr>
                                <w:b/>
                                <w:bCs/>
                              </w:rPr>
                            </w:pPr>
                            <w:r w:rsidRPr="0086097E">
                              <w:rPr>
                                <w:b/>
                                <w:bCs/>
                              </w:rPr>
                              <w:t xml:space="preserve">BACKGROUND </w:t>
                            </w:r>
                          </w:p>
                          <w:p w14:paraId="7AA28DFA" w14:textId="49A40B45" w:rsidR="00AF0813" w:rsidRDefault="00AF0813" w:rsidP="0086097E">
                            <w:r>
                              <w:t>The distance between boards is needed as some club upgrades require clear guidance and to provide sufficient room for multiple games in a venue.</w:t>
                            </w:r>
                          </w:p>
                          <w:p w14:paraId="33C40C7D" w14:textId="73EA867D" w:rsidR="00AF0813" w:rsidRPr="0086097E" w:rsidRDefault="00AF0813" w:rsidP="0086097E">
                            <w:r>
                              <w:t xml:space="preserve">The current playing rules does not include the new complaints policy.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F658BF" id="_x0000_s1030" type="#_x0000_t202" style="position:absolute;margin-left:3.5pt;margin-top:19.9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qUh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" filled="f" strokeweight=".5pt">
                <v:fill o:detectmouseclick="t"/>
                <v:textbox style="mso-fit-shape-to-text:t">
                  <w:txbxContent>
                    <w:p w14:paraId="35512B43" w14:textId="77777777" w:rsidR="0086097E" w:rsidRPr="0086097E" w:rsidRDefault="0086097E" w:rsidP="0086097E">
                      <w:pPr>
                        <w:rPr>
                          <w:b/>
                          <w:bCs/>
                        </w:rPr>
                      </w:pPr>
                      <w:r w:rsidRPr="0086097E">
                        <w:rPr>
                          <w:b/>
                          <w:bCs/>
                        </w:rPr>
                        <w:t xml:space="preserve">BACKGROUND </w:t>
                      </w:r>
                    </w:p>
                    <w:p w14:paraId="7AA28DFA" w14:textId="49A40B45" w:rsidR="00AF0813" w:rsidRDefault="00AF0813" w:rsidP="0086097E">
                      <w:r>
                        <w:t>The distance between boards is needed as some club upgrades require clear guidance and to provide sufficient room for multiple games in a venue.</w:t>
                      </w:r>
                    </w:p>
                    <w:p w14:paraId="33C40C7D" w14:textId="73EA867D" w:rsidR="00AF0813" w:rsidRPr="0086097E" w:rsidRDefault="00AF0813" w:rsidP="0086097E">
                      <w:r>
                        <w:t xml:space="preserve">The current playing rules does not include the new complaints policy. </w:t>
                      </w:r>
                    </w:p>
                  </w:txbxContent>
                </v:textbox>
                <w10:wrap type="square"/>
              </v:shape>
            </w:pict>
          </mc:Fallback>
        </mc:AlternateContent>
      </w:r>
    </w:p>
    <w:p w14:paraId="5DBCDCC9" w14:textId="77777777" w:rsidR="00AF0813" w:rsidRPr="0028059D" w:rsidRDefault="00AF0813" w:rsidP="000A1398">
      <w:pPr>
        <w:rPr>
          <w:rFonts w:cstheme="minorHAnsi"/>
          <w:b/>
          <w:bCs/>
          <w:sz w:val="20"/>
          <w:szCs w:val="20"/>
        </w:rPr>
      </w:pPr>
    </w:p>
    <w:p w14:paraId="349A97EE" w14:textId="73DE27F3" w:rsidR="00F16733" w:rsidRPr="0028059D" w:rsidRDefault="00F16733" w:rsidP="000A1398">
      <w:pPr>
        <w:rPr>
          <w:rFonts w:cstheme="minorHAnsi"/>
          <w:b/>
          <w:bCs/>
          <w:sz w:val="20"/>
          <w:szCs w:val="20"/>
        </w:rPr>
      </w:pPr>
      <w:r w:rsidRPr="0028059D">
        <w:rPr>
          <w:noProof/>
          <w:sz w:val="20"/>
          <w:szCs w:val="20"/>
        </w:rPr>
        <mc:AlternateContent>
          <mc:Choice Requires="wps">
            <w:drawing>
              <wp:anchor distT="0" distB="0" distL="114300" distR="114300" simplePos="0" relativeHeight="251672576" behindDoc="0" locked="0" layoutInCell="1" allowOverlap="1" wp14:anchorId="4220B9AF" wp14:editId="7C804AE2">
                <wp:simplePos x="0" y="0"/>
                <wp:positionH relativeFrom="column">
                  <wp:posOffset>0</wp:posOffset>
                </wp:positionH>
                <wp:positionV relativeFrom="paragraph">
                  <wp:posOffset>0</wp:posOffset>
                </wp:positionV>
                <wp:extent cx="1828800" cy="1828800"/>
                <wp:effectExtent l="0" t="0" r="0" b="0"/>
                <wp:wrapSquare wrapText="bothSides"/>
                <wp:docPr id="125072334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951B1E" w14:textId="77777777" w:rsidR="00F16733" w:rsidRPr="009A682F" w:rsidRDefault="00F16733" w:rsidP="0086097E">
                            <w:pPr>
                              <w:rPr>
                                <w:rFonts w:cstheme="minorHAnsi"/>
                                <w:b/>
                                <w:bCs/>
                              </w:rPr>
                            </w:pPr>
                            <w:r w:rsidRPr="009A682F">
                              <w:rPr>
                                <w:rFonts w:cstheme="minorHAnsi"/>
                                <w:b/>
                                <w:bCs/>
                              </w:rPr>
                              <w:t xml:space="preserve">PROPOSED CHANGES </w:t>
                            </w:r>
                          </w:p>
                          <w:p w14:paraId="473E3599" w14:textId="77777777" w:rsidR="00F16733" w:rsidRPr="009A682F" w:rsidRDefault="00F16733" w:rsidP="0086097E">
                            <w:pPr>
                              <w:pStyle w:val="BodyText"/>
                              <w:spacing w:before="181"/>
                              <w:ind w:left="0" w:right="248"/>
                              <w:rPr>
                                <w:rFonts w:asciiTheme="minorHAnsi" w:hAnsiTheme="minorHAnsi" w:cstheme="minorHAnsi"/>
                              </w:rPr>
                            </w:pPr>
                            <w:r w:rsidRPr="009A682F">
                              <w:rPr>
                                <w:rFonts w:asciiTheme="minorHAnsi" w:hAnsiTheme="minorHAnsi" w:cstheme="minorHAnsi"/>
                              </w:rPr>
                              <w:t>Add to section “The dartboard “</w:t>
                            </w:r>
                          </w:p>
                          <w:p w14:paraId="389B1768" w14:textId="77777777" w:rsidR="00F16733" w:rsidRPr="009A682F" w:rsidRDefault="00F16733" w:rsidP="0086097E">
                            <w:pPr>
                              <w:pStyle w:val="BodyText"/>
                              <w:spacing w:before="181"/>
                              <w:ind w:left="0" w:right="248"/>
                              <w:rPr>
                                <w:rFonts w:asciiTheme="minorHAnsi" w:hAnsiTheme="minorHAnsi" w:cstheme="minorHAnsi"/>
                              </w:rPr>
                            </w:pPr>
                            <w:r w:rsidRPr="009A682F">
                              <w:rPr>
                                <w:rFonts w:asciiTheme="minorHAnsi" w:hAnsiTheme="minorHAnsi" w:cstheme="minorHAnsi"/>
                              </w:rPr>
                              <w:t xml:space="preserve">“The minimum distance between the </w:t>
                            </w:r>
                            <w:proofErr w:type="gramStart"/>
                            <w:r w:rsidRPr="009A682F">
                              <w:rPr>
                                <w:rFonts w:asciiTheme="minorHAnsi" w:hAnsiTheme="minorHAnsi" w:cstheme="minorHAnsi"/>
                              </w:rPr>
                              <w:t>bullseye to bullseye</w:t>
                            </w:r>
                            <w:proofErr w:type="gramEnd"/>
                            <w:r w:rsidRPr="009A682F">
                              <w:rPr>
                                <w:rFonts w:asciiTheme="minorHAnsi" w:hAnsiTheme="minorHAnsi" w:cstheme="minorHAnsi"/>
                              </w:rPr>
                              <w:t xml:space="preserve"> centres of 2 boards must be 3 meters.”.</w:t>
                            </w:r>
                          </w:p>
                          <w:p w14:paraId="30DDCF0B" w14:textId="77777777" w:rsidR="00F16733" w:rsidRPr="009A682F" w:rsidRDefault="00F16733" w:rsidP="0086097E">
                            <w:pPr>
                              <w:rPr>
                                <w:rFonts w:cstheme="minorHAnsi"/>
                                <w:sz w:val="24"/>
                                <w:szCs w:val="24"/>
                              </w:rPr>
                            </w:pPr>
                          </w:p>
                          <w:p w14:paraId="485C9FCE" w14:textId="77777777" w:rsidR="00F16733" w:rsidRPr="009A682F" w:rsidRDefault="00F16733" w:rsidP="0086097E">
                            <w:pPr>
                              <w:rPr>
                                <w:rFonts w:cstheme="minorHAnsi"/>
                                <w:sz w:val="24"/>
                                <w:szCs w:val="24"/>
                              </w:rPr>
                            </w:pPr>
                            <w:r w:rsidRPr="009A682F">
                              <w:rPr>
                                <w:rFonts w:cstheme="minorHAnsi"/>
                                <w:sz w:val="24"/>
                                <w:szCs w:val="24"/>
                              </w:rPr>
                              <w:t xml:space="preserve">Change the heading </w:t>
                            </w:r>
                            <w:r w:rsidRPr="009A682F">
                              <w:rPr>
                                <w:rFonts w:cstheme="minorHAnsi"/>
                                <w:b/>
                                <w:bCs/>
                                <w:sz w:val="24"/>
                                <w:szCs w:val="24"/>
                              </w:rPr>
                              <w:t>from</w:t>
                            </w:r>
                            <w:r w:rsidRPr="009A682F">
                              <w:rPr>
                                <w:rFonts w:cstheme="minorHAnsi"/>
                                <w:sz w:val="24"/>
                                <w:szCs w:val="24"/>
                              </w:rPr>
                              <w:t xml:space="preserve"> “Code of Conduct” </w:t>
                            </w:r>
                            <w:r w:rsidRPr="009A682F">
                              <w:rPr>
                                <w:rFonts w:cstheme="minorHAnsi"/>
                                <w:b/>
                                <w:bCs/>
                                <w:sz w:val="24"/>
                                <w:szCs w:val="24"/>
                              </w:rPr>
                              <w:t>to</w:t>
                            </w:r>
                            <w:r w:rsidRPr="009A682F">
                              <w:rPr>
                                <w:rFonts w:cstheme="minorHAnsi"/>
                                <w:sz w:val="24"/>
                                <w:szCs w:val="24"/>
                              </w:rPr>
                              <w:t xml:space="preserve"> “Code of Conduct and Complaints “</w:t>
                            </w:r>
                          </w:p>
                          <w:p w14:paraId="6EFD21F5" w14:textId="77777777" w:rsidR="009A682F" w:rsidRPr="009A682F" w:rsidRDefault="00F16733" w:rsidP="009A682F">
                            <w:pPr>
                              <w:tabs>
                                <w:tab w:val="left" w:pos="1580"/>
                                <w:tab w:val="left" w:pos="1581"/>
                              </w:tabs>
                              <w:spacing w:before="183"/>
                              <w:ind w:right="173"/>
                              <w:rPr>
                                <w:rFonts w:cstheme="minorHAnsi"/>
                              </w:rPr>
                            </w:pPr>
                            <w:r w:rsidRPr="009A682F">
                              <w:rPr>
                                <w:rFonts w:cstheme="minorHAnsi"/>
                                <w:sz w:val="24"/>
                                <w:szCs w:val="24"/>
                              </w:rPr>
                              <w:t>Add the following clause “</w:t>
                            </w:r>
                            <w:r w:rsidR="009A682F" w:rsidRPr="009A682F">
                              <w:rPr>
                                <w:rFonts w:cstheme="minorHAnsi"/>
                                <w:sz w:val="24"/>
                                <w:szCs w:val="24"/>
                              </w:rPr>
                              <w:t xml:space="preserve">Complaints are to be lodged via the website following the due process.  </w:t>
                            </w:r>
                          </w:p>
                          <w:p w14:paraId="000CA573" w14:textId="77777777" w:rsidR="009A682F" w:rsidRPr="009A682F" w:rsidRDefault="009A682F" w:rsidP="009A682F">
                            <w:pPr>
                              <w:pStyle w:val="Heading1"/>
                              <w:tabs>
                                <w:tab w:val="left" w:pos="860"/>
                                <w:tab w:val="left" w:pos="861"/>
                              </w:tabs>
                              <w:spacing w:before="1"/>
                              <w:ind w:firstLine="0"/>
                              <w:rPr>
                                <w:rFonts w:asciiTheme="minorHAnsi" w:hAnsiTheme="minorHAnsi" w:cstheme="minorHAnsi"/>
                              </w:rPr>
                            </w:pPr>
                          </w:p>
                          <w:p w14:paraId="246B6E44" w14:textId="0033E08F" w:rsidR="00F16733" w:rsidRPr="009A682F" w:rsidRDefault="00F16733" w:rsidP="00FF0B1B">
                            <w:pPr>
                              <w:tabs>
                                <w:tab w:val="left" w:pos="1580"/>
                                <w:tab w:val="left" w:pos="1581"/>
                              </w:tabs>
                              <w:spacing w:before="179"/>
                              <w:rPr>
                                <w:rFonts w:cstheme="minorHAns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20B9AF" id="_x0000_s1031"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B4bQr0rAgAAWgQAAA4AAAAAAAAAAAAAAAAALgIAAGRycy9lMm9E&#13;&#10;b2MueG1sUEsBAi0AFAAGAAgAAAAhAAUyY4naAAAACgEAAA8AAAAAAAAAAAAAAAAAhQQAAGRycy9k&#13;&#10;b3ducmV2LnhtbFBLBQYAAAAABAAEAPMAAACMBQAAAAA=&#13;&#10;" filled="f" strokeweight=".5pt">
                <v:fill o:detectmouseclick="t"/>
                <v:textbox style="mso-fit-shape-to-text:t">
                  <w:txbxContent>
                    <w:p w14:paraId="64951B1E" w14:textId="77777777" w:rsidR="00F16733" w:rsidRPr="009A682F" w:rsidRDefault="00F16733" w:rsidP="0086097E">
                      <w:pPr>
                        <w:rPr>
                          <w:rFonts w:cstheme="minorHAnsi"/>
                          <w:b/>
                          <w:bCs/>
                        </w:rPr>
                      </w:pPr>
                      <w:r w:rsidRPr="009A682F">
                        <w:rPr>
                          <w:rFonts w:cstheme="minorHAnsi"/>
                          <w:b/>
                          <w:bCs/>
                        </w:rPr>
                        <w:t xml:space="preserve">PROPOSED CHANGES </w:t>
                      </w:r>
                    </w:p>
                    <w:p w14:paraId="473E3599" w14:textId="77777777" w:rsidR="00F16733" w:rsidRPr="009A682F" w:rsidRDefault="00F16733" w:rsidP="0086097E">
                      <w:pPr>
                        <w:pStyle w:val="BodyText"/>
                        <w:spacing w:before="181"/>
                        <w:ind w:left="0" w:right="248"/>
                        <w:rPr>
                          <w:rFonts w:asciiTheme="minorHAnsi" w:hAnsiTheme="minorHAnsi" w:cstheme="minorHAnsi"/>
                        </w:rPr>
                      </w:pPr>
                      <w:r w:rsidRPr="009A682F">
                        <w:rPr>
                          <w:rFonts w:asciiTheme="minorHAnsi" w:hAnsiTheme="minorHAnsi" w:cstheme="minorHAnsi"/>
                        </w:rPr>
                        <w:t>Add to section “The dartboard “</w:t>
                      </w:r>
                    </w:p>
                    <w:p w14:paraId="389B1768" w14:textId="77777777" w:rsidR="00F16733" w:rsidRPr="009A682F" w:rsidRDefault="00F16733" w:rsidP="0086097E">
                      <w:pPr>
                        <w:pStyle w:val="BodyText"/>
                        <w:spacing w:before="181"/>
                        <w:ind w:left="0" w:right="248"/>
                        <w:rPr>
                          <w:rFonts w:asciiTheme="minorHAnsi" w:hAnsiTheme="minorHAnsi" w:cstheme="minorHAnsi"/>
                        </w:rPr>
                      </w:pPr>
                      <w:r w:rsidRPr="009A682F">
                        <w:rPr>
                          <w:rFonts w:asciiTheme="minorHAnsi" w:hAnsiTheme="minorHAnsi" w:cstheme="minorHAnsi"/>
                        </w:rPr>
                        <w:t xml:space="preserve">“The minimum distance between the </w:t>
                      </w:r>
                      <w:proofErr w:type="gramStart"/>
                      <w:r w:rsidRPr="009A682F">
                        <w:rPr>
                          <w:rFonts w:asciiTheme="minorHAnsi" w:hAnsiTheme="minorHAnsi" w:cstheme="minorHAnsi"/>
                        </w:rPr>
                        <w:t>bullseye to bullseye</w:t>
                      </w:r>
                      <w:proofErr w:type="gramEnd"/>
                      <w:r w:rsidRPr="009A682F">
                        <w:rPr>
                          <w:rFonts w:asciiTheme="minorHAnsi" w:hAnsiTheme="minorHAnsi" w:cstheme="minorHAnsi"/>
                        </w:rPr>
                        <w:t xml:space="preserve"> centres of 2 boards must be 3 meters.”.</w:t>
                      </w:r>
                    </w:p>
                    <w:p w14:paraId="30DDCF0B" w14:textId="77777777" w:rsidR="00F16733" w:rsidRPr="009A682F" w:rsidRDefault="00F16733" w:rsidP="0086097E">
                      <w:pPr>
                        <w:rPr>
                          <w:rFonts w:cstheme="minorHAnsi"/>
                          <w:sz w:val="24"/>
                          <w:szCs w:val="24"/>
                        </w:rPr>
                      </w:pPr>
                    </w:p>
                    <w:p w14:paraId="485C9FCE" w14:textId="77777777" w:rsidR="00F16733" w:rsidRPr="009A682F" w:rsidRDefault="00F16733" w:rsidP="0086097E">
                      <w:pPr>
                        <w:rPr>
                          <w:rFonts w:cstheme="minorHAnsi"/>
                          <w:sz w:val="24"/>
                          <w:szCs w:val="24"/>
                        </w:rPr>
                      </w:pPr>
                      <w:r w:rsidRPr="009A682F">
                        <w:rPr>
                          <w:rFonts w:cstheme="minorHAnsi"/>
                          <w:sz w:val="24"/>
                          <w:szCs w:val="24"/>
                        </w:rPr>
                        <w:t xml:space="preserve">Change the heading </w:t>
                      </w:r>
                      <w:r w:rsidRPr="009A682F">
                        <w:rPr>
                          <w:rFonts w:cstheme="minorHAnsi"/>
                          <w:b/>
                          <w:bCs/>
                          <w:sz w:val="24"/>
                          <w:szCs w:val="24"/>
                        </w:rPr>
                        <w:t>from</w:t>
                      </w:r>
                      <w:r w:rsidRPr="009A682F">
                        <w:rPr>
                          <w:rFonts w:cstheme="minorHAnsi"/>
                          <w:sz w:val="24"/>
                          <w:szCs w:val="24"/>
                        </w:rPr>
                        <w:t xml:space="preserve"> “Code of Conduct” </w:t>
                      </w:r>
                      <w:r w:rsidRPr="009A682F">
                        <w:rPr>
                          <w:rFonts w:cstheme="minorHAnsi"/>
                          <w:b/>
                          <w:bCs/>
                          <w:sz w:val="24"/>
                          <w:szCs w:val="24"/>
                        </w:rPr>
                        <w:t>to</w:t>
                      </w:r>
                      <w:r w:rsidRPr="009A682F">
                        <w:rPr>
                          <w:rFonts w:cstheme="minorHAnsi"/>
                          <w:sz w:val="24"/>
                          <w:szCs w:val="24"/>
                        </w:rPr>
                        <w:t xml:space="preserve"> “Code of Conduct and Complaints “</w:t>
                      </w:r>
                    </w:p>
                    <w:p w14:paraId="6EFD21F5" w14:textId="77777777" w:rsidR="009A682F" w:rsidRPr="009A682F" w:rsidRDefault="00F16733" w:rsidP="009A682F">
                      <w:pPr>
                        <w:tabs>
                          <w:tab w:val="left" w:pos="1580"/>
                          <w:tab w:val="left" w:pos="1581"/>
                        </w:tabs>
                        <w:spacing w:before="183"/>
                        <w:ind w:right="173"/>
                        <w:rPr>
                          <w:rFonts w:cstheme="minorHAnsi"/>
                        </w:rPr>
                      </w:pPr>
                      <w:r w:rsidRPr="009A682F">
                        <w:rPr>
                          <w:rFonts w:cstheme="minorHAnsi"/>
                          <w:sz w:val="24"/>
                          <w:szCs w:val="24"/>
                        </w:rPr>
                        <w:t>Add the following clause “</w:t>
                      </w:r>
                      <w:r w:rsidR="009A682F" w:rsidRPr="009A682F">
                        <w:rPr>
                          <w:rFonts w:cstheme="minorHAnsi"/>
                          <w:sz w:val="24"/>
                          <w:szCs w:val="24"/>
                        </w:rPr>
                        <w:t xml:space="preserve">Complaints are to be lodged via the website following the due process.  </w:t>
                      </w:r>
                    </w:p>
                    <w:p w14:paraId="000CA573" w14:textId="77777777" w:rsidR="009A682F" w:rsidRPr="009A682F" w:rsidRDefault="009A682F" w:rsidP="009A682F">
                      <w:pPr>
                        <w:pStyle w:val="Heading1"/>
                        <w:tabs>
                          <w:tab w:val="left" w:pos="860"/>
                          <w:tab w:val="left" w:pos="861"/>
                        </w:tabs>
                        <w:spacing w:before="1"/>
                        <w:ind w:firstLine="0"/>
                        <w:rPr>
                          <w:rFonts w:asciiTheme="minorHAnsi" w:hAnsiTheme="minorHAnsi" w:cstheme="minorHAnsi"/>
                        </w:rPr>
                      </w:pPr>
                    </w:p>
                    <w:p w14:paraId="246B6E44" w14:textId="0033E08F" w:rsidR="00F16733" w:rsidRPr="009A682F" w:rsidRDefault="00F16733" w:rsidP="00FF0B1B">
                      <w:pPr>
                        <w:tabs>
                          <w:tab w:val="left" w:pos="1580"/>
                          <w:tab w:val="left" w:pos="1581"/>
                        </w:tabs>
                        <w:spacing w:before="179"/>
                        <w:rPr>
                          <w:rFonts w:cstheme="minorHAnsi"/>
                        </w:rPr>
                      </w:pPr>
                    </w:p>
                  </w:txbxContent>
                </v:textbox>
                <w10:wrap type="square"/>
              </v:shape>
            </w:pict>
          </mc:Fallback>
        </mc:AlternateContent>
      </w:r>
    </w:p>
    <w:p w14:paraId="62FB8FFC" w14:textId="77777777" w:rsidR="00F16733" w:rsidRPr="0028059D" w:rsidRDefault="00F16733">
      <w:pPr>
        <w:rPr>
          <w:rFonts w:cstheme="minorHAnsi"/>
          <w:b/>
          <w:bCs/>
          <w:sz w:val="20"/>
          <w:szCs w:val="20"/>
        </w:rPr>
      </w:pPr>
      <w:r w:rsidRPr="0028059D">
        <w:rPr>
          <w:rFonts w:cstheme="minorHAnsi"/>
          <w:b/>
          <w:bCs/>
          <w:sz w:val="20"/>
          <w:szCs w:val="20"/>
        </w:rPr>
        <w:br w:type="page"/>
      </w:r>
    </w:p>
    <w:p w14:paraId="475CBC72" w14:textId="621D5650" w:rsidR="00F16733" w:rsidRPr="0028059D" w:rsidRDefault="009A682F" w:rsidP="000A1398">
      <w:pPr>
        <w:rPr>
          <w:rFonts w:cstheme="minorHAnsi"/>
          <w:b/>
          <w:bCs/>
          <w:sz w:val="20"/>
          <w:szCs w:val="20"/>
        </w:rPr>
      </w:pPr>
      <w:r w:rsidRPr="0028059D">
        <w:rPr>
          <w:noProof/>
          <w:sz w:val="20"/>
          <w:szCs w:val="20"/>
        </w:rPr>
        <w:lastRenderedPageBreak/>
        <mc:AlternateContent>
          <mc:Choice Requires="wps">
            <w:drawing>
              <wp:anchor distT="0" distB="0" distL="114300" distR="114300" simplePos="0" relativeHeight="251676672" behindDoc="0" locked="0" layoutInCell="1" allowOverlap="1" wp14:anchorId="1ADDD250" wp14:editId="2CFA632F">
                <wp:simplePos x="0" y="0"/>
                <wp:positionH relativeFrom="column">
                  <wp:posOffset>0</wp:posOffset>
                </wp:positionH>
                <wp:positionV relativeFrom="paragraph">
                  <wp:posOffset>886460</wp:posOffset>
                </wp:positionV>
                <wp:extent cx="1828800" cy="1828800"/>
                <wp:effectExtent l="0" t="0" r="0" b="0"/>
                <wp:wrapSquare wrapText="bothSides"/>
                <wp:docPr id="69517936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94D87B6" w14:textId="77777777" w:rsidR="00F16733" w:rsidRDefault="00F16733" w:rsidP="000A1398">
                            <w:pPr>
                              <w:rPr>
                                <w:rFonts w:cstheme="minorHAnsi"/>
                                <w:b/>
                                <w:bCs/>
                                <w:sz w:val="24"/>
                                <w:szCs w:val="24"/>
                              </w:rPr>
                            </w:pPr>
                            <w:r>
                              <w:rPr>
                                <w:rFonts w:cstheme="minorHAnsi"/>
                                <w:b/>
                                <w:bCs/>
                                <w:sz w:val="24"/>
                                <w:szCs w:val="24"/>
                              </w:rPr>
                              <w:t>Background</w:t>
                            </w:r>
                          </w:p>
                          <w:p w14:paraId="7E5C0497" w14:textId="77777777" w:rsidR="00F16733" w:rsidRPr="00893F28" w:rsidRDefault="00F16733" w:rsidP="00893F28">
                            <w:pPr>
                              <w:rPr>
                                <w:rFonts w:cstheme="minorHAnsi"/>
                              </w:rPr>
                            </w:pPr>
                            <w:r w:rsidRPr="00F16733">
                              <w:rPr>
                                <w:rFonts w:cstheme="minorHAnsi"/>
                                <w:sz w:val="24"/>
                                <w:szCs w:val="24"/>
                              </w:rPr>
                              <w:t xml:space="preserve">The last version of the playing rules had C grade at 20 shots instead of 15. </w:t>
                            </w:r>
                            <w:r>
                              <w:rPr>
                                <w:rFonts w:cstheme="minorHAnsi"/>
                                <w:sz w:val="24"/>
                                <w:szCs w:val="24"/>
                              </w:rPr>
                              <w:t xml:space="preserve">This was </w:t>
                            </w:r>
                            <w:proofErr w:type="gramStart"/>
                            <w:r>
                              <w:rPr>
                                <w:rFonts w:cstheme="minorHAnsi"/>
                                <w:sz w:val="24"/>
                                <w:szCs w:val="24"/>
                              </w:rPr>
                              <w:t>a</w:t>
                            </w:r>
                            <w:proofErr w:type="gramEnd"/>
                            <w:r>
                              <w:rPr>
                                <w:rFonts w:cstheme="minorHAnsi"/>
                                <w:sz w:val="24"/>
                                <w:szCs w:val="24"/>
                              </w:rPr>
                              <w:t xml:space="preserve"> administrative error and the 15 shot rule is to be </w:t>
                            </w:r>
                            <w:proofErr w:type="spellStart"/>
                            <w:r>
                              <w:rPr>
                                <w:rFonts w:cstheme="minorHAnsi"/>
                                <w:sz w:val="24"/>
                                <w:szCs w:val="24"/>
                              </w:rPr>
                              <w:t>re instated</w:t>
                            </w:r>
                            <w:proofErr w:type="spellEnd"/>
                            <w:r>
                              <w:rPr>
                                <w:rFonts w:cstheme="minorHAnsi"/>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DDD250" id="_x0000_s1032" type="#_x0000_t202" style="position:absolute;margin-left:0;margin-top:69.8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hvDKg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" filled="f" strokeweight=".5pt">
                <v:fill o:detectmouseclick="t"/>
                <v:textbox style="mso-fit-shape-to-text:t">
                  <w:txbxContent>
                    <w:p w14:paraId="094D87B6" w14:textId="77777777" w:rsidR="00F16733" w:rsidRDefault="00F16733" w:rsidP="000A1398">
                      <w:pPr>
                        <w:rPr>
                          <w:rFonts w:cstheme="minorHAnsi"/>
                          <w:b/>
                          <w:bCs/>
                          <w:sz w:val="24"/>
                          <w:szCs w:val="24"/>
                        </w:rPr>
                      </w:pPr>
                      <w:r>
                        <w:rPr>
                          <w:rFonts w:cstheme="minorHAnsi"/>
                          <w:b/>
                          <w:bCs/>
                          <w:sz w:val="24"/>
                          <w:szCs w:val="24"/>
                        </w:rPr>
                        <w:t>Background</w:t>
                      </w:r>
                    </w:p>
                    <w:p w14:paraId="7E5C0497" w14:textId="77777777" w:rsidR="00F16733" w:rsidRPr="00893F28" w:rsidRDefault="00F16733" w:rsidP="00893F28">
                      <w:pPr>
                        <w:rPr>
                          <w:rFonts w:cstheme="minorHAnsi"/>
                        </w:rPr>
                      </w:pPr>
                      <w:r w:rsidRPr="00F16733">
                        <w:rPr>
                          <w:rFonts w:cstheme="minorHAnsi"/>
                          <w:sz w:val="24"/>
                          <w:szCs w:val="24"/>
                        </w:rPr>
                        <w:t xml:space="preserve">The last version of the playing rules had C grade at 20 shots instead of 15. </w:t>
                      </w:r>
                      <w:r>
                        <w:rPr>
                          <w:rFonts w:cstheme="minorHAnsi"/>
                          <w:sz w:val="24"/>
                          <w:szCs w:val="24"/>
                        </w:rPr>
                        <w:t xml:space="preserve">This was </w:t>
                      </w:r>
                      <w:proofErr w:type="gramStart"/>
                      <w:r>
                        <w:rPr>
                          <w:rFonts w:cstheme="minorHAnsi"/>
                          <w:sz w:val="24"/>
                          <w:szCs w:val="24"/>
                        </w:rPr>
                        <w:t>a</w:t>
                      </w:r>
                      <w:proofErr w:type="gramEnd"/>
                      <w:r>
                        <w:rPr>
                          <w:rFonts w:cstheme="minorHAnsi"/>
                          <w:sz w:val="24"/>
                          <w:szCs w:val="24"/>
                        </w:rPr>
                        <w:t xml:space="preserve"> administrative error and the 15 shot rule is to be </w:t>
                      </w:r>
                      <w:proofErr w:type="spellStart"/>
                      <w:r>
                        <w:rPr>
                          <w:rFonts w:cstheme="minorHAnsi"/>
                          <w:sz w:val="24"/>
                          <w:szCs w:val="24"/>
                        </w:rPr>
                        <w:t>re instated</w:t>
                      </w:r>
                      <w:proofErr w:type="spellEnd"/>
                      <w:r>
                        <w:rPr>
                          <w:rFonts w:cstheme="minorHAnsi"/>
                          <w:sz w:val="24"/>
                          <w:szCs w:val="24"/>
                        </w:rPr>
                        <w:t>.</w:t>
                      </w:r>
                    </w:p>
                  </w:txbxContent>
                </v:textbox>
                <w10:wrap type="square"/>
              </v:shape>
            </w:pict>
          </mc:Fallback>
        </mc:AlternateContent>
      </w:r>
      <w:r w:rsidR="00F16733" w:rsidRPr="0028059D">
        <w:rPr>
          <w:noProof/>
          <w:sz w:val="20"/>
          <w:szCs w:val="20"/>
        </w:rPr>
        <mc:AlternateContent>
          <mc:Choice Requires="wps">
            <w:drawing>
              <wp:anchor distT="0" distB="0" distL="114300" distR="114300" simplePos="0" relativeHeight="251674624" behindDoc="0" locked="0" layoutInCell="1" allowOverlap="1" wp14:anchorId="4629F55E" wp14:editId="5885C382">
                <wp:simplePos x="0" y="0"/>
                <wp:positionH relativeFrom="column">
                  <wp:posOffset>0</wp:posOffset>
                </wp:positionH>
                <wp:positionV relativeFrom="paragraph">
                  <wp:posOffset>338455</wp:posOffset>
                </wp:positionV>
                <wp:extent cx="6062345" cy="1828800"/>
                <wp:effectExtent l="0" t="0" r="8255" b="18415"/>
                <wp:wrapSquare wrapText="bothSides"/>
                <wp:docPr id="799939565" name="Text Box 1"/>
                <wp:cNvGraphicFramePr/>
                <a:graphic xmlns:a="http://schemas.openxmlformats.org/drawingml/2006/main">
                  <a:graphicData uri="http://schemas.microsoft.com/office/word/2010/wordprocessingShape">
                    <wps:wsp>
                      <wps:cNvSpPr txBox="1"/>
                      <wps:spPr>
                        <a:xfrm>
                          <a:off x="0" y="0"/>
                          <a:ext cx="6062345" cy="1828800"/>
                        </a:xfrm>
                        <a:prstGeom prst="rect">
                          <a:avLst/>
                        </a:prstGeom>
                        <a:noFill/>
                        <a:ln w="6350">
                          <a:solidFill>
                            <a:prstClr val="black"/>
                          </a:solidFill>
                        </a:ln>
                      </wps:spPr>
                      <wps:txbx>
                        <w:txbxContent>
                          <w:p w14:paraId="50D1D5A2" w14:textId="77777777" w:rsidR="00F16733" w:rsidRPr="00475006" w:rsidRDefault="00F16733" w:rsidP="00475006">
                            <w:pPr>
                              <w:rPr>
                                <w:rFonts w:cstheme="minorHAnsi"/>
                                <w:b/>
                                <w:bCs/>
                              </w:rPr>
                            </w:pPr>
                            <w:r>
                              <w:rPr>
                                <w:rFonts w:cstheme="minorHAnsi"/>
                                <w:b/>
                                <w:bCs/>
                                <w:sz w:val="24"/>
                                <w:szCs w:val="24"/>
                              </w:rPr>
                              <w:t>PROPOSAL 4 – REVERT C Grade to 15 shots instead of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29F55E" id="_x0000_s1033" type="#_x0000_t202" style="position:absolute;margin-left:0;margin-top:26.65pt;width:477.35pt;height:2in;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" filled="f" strokeweight=".5pt">
                <v:fill o:detectmouseclick="t"/>
                <v:textbox style="mso-fit-shape-to-text:t">
                  <w:txbxContent>
                    <w:p w14:paraId="50D1D5A2" w14:textId="77777777" w:rsidR="00F16733" w:rsidRPr="00475006" w:rsidRDefault="00F16733" w:rsidP="00475006">
                      <w:pPr>
                        <w:rPr>
                          <w:rFonts w:cstheme="minorHAnsi"/>
                          <w:b/>
                          <w:bCs/>
                        </w:rPr>
                      </w:pPr>
                      <w:r>
                        <w:rPr>
                          <w:rFonts w:cstheme="minorHAnsi"/>
                          <w:b/>
                          <w:bCs/>
                          <w:sz w:val="24"/>
                          <w:szCs w:val="24"/>
                        </w:rPr>
                        <w:t>PROPOSAL 4 – REVERT C Grade to 15 shots instead of 20</w:t>
                      </w:r>
                    </w:p>
                  </w:txbxContent>
                </v:textbox>
                <w10:wrap type="square"/>
              </v:shape>
            </w:pict>
          </mc:Fallback>
        </mc:AlternateContent>
      </w:r>
    </w:p>
    <w:p w14:paraId="7EA1D22F" w14:textId="701EA142" w:rsidR="00F16733" w:rsidRPr="0028059D" w:rsidRDefault="00F16733" w:rsidP="000A1398">
      <w:pPr>
        <w:rPr>
          <w:rFonts w:cstheme="minorHAnsi"/>
          <w:b/>
          <w:bCs/>
          <w:sz w:val="20"/>
          <w:szCs w:val="20"/>
        </w:rPr>
      </w:pPr>
    </w:p>
    <w:p w14:paraId="274B5707" w14:textId="630980DF" w:rsidR="00F16733" w:rsidRPr="0028059D" w:rsidRDefault="00F16733" w:rsidP="000A1398">
      <w:pPr>
        <w:rPr>
          <w:rFonts w:ascii="Arial" w:hAnsi="Arial" w:cs="Arial"/>
          <w:sz w:val="20"/>
          <w:szCs w:val="20"/>
        </w:rPr>
      </w:pPr>
      <w:r w:rsidRPr="0028059D">
        <w:rPr>
          <w:noProof/>
          <w:sz w:val="20"/>
          <w:szCs w:val="20"/>
        </w:rPr>
        <mc:AlternateContent>
          <mc:Choice Requires="wps">
            <w:drawing>
              <wp:anchor distT="0" distB="0" distL="114300" distR="114300" simplePos="0" relativeHeight="251678720" behindDoc="0" locked="0" layoutInCell="1" allowOverlap="1" wp14:anchorId="1C51954A" wp14:editId="00D8FE2B">
                <wp:simplePos x="0" y="0"/>
                <wp:positionH relativeFrom="column">
                  <wp:posOffset>0</wp:posOffset>
                </wp:positionH>
                <wp:positionV relativeFrom="paragraph">
                  <wp:posOffset>0</wp:posOffset>
                </wp:positionV>
                <wp:extent cx="1828800" cy="1828800"/>
                <wp:effectExtent l="0" t="0" r="0" b="0"/>
                <wp:wrapSquare wrapText="bothSides"/>
                <wp:docPr id="15397381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65C712E" w14:textId="77777777" w:rsidR="00F16733" w:rsidRDefault="00F16733" w:rsidP="000A1398">
                            <w:pPr>
                              <w:rPr>
                                <w:rFonts w:cstheme="minorHAnsi"/>
                                <w:b/>
                                <w:bCs/>
                                <w:sz w:val="24"/>
                                <w:szCs w:val="24"/>
                              </w:rPr>
                            </w:pPr>
                            <w:r>
                              <w:rPr>
                                <w:rFonts w:cstheme="minorHAnsi"/>
                                <w:b/>
                                <w:bCs/>
                                <w:sz w:val="24"/>
                                <w:szCs w:val="24"/>
                              </w:rPr>
                              <w:t>PROPOSED CHANGES</w:t>
                            </w:r>
                          </w:p>
                          <w:p w14:paraId="136ECBDA" w14:textId="77777777" w:rsidR="00F16733" w:rsidRPr="00F16733" w:rsidRDefault="00F16733" w:rsidP="000A1398">
                            <w:pPr>
                              <w:rPr>
                                <w:rFonts w:cstheme="minorHAnsi"/>
                                <w:sz w:val="24"/>
                                <w:szCs w:val="24"/>
                              </w:rPr>
                            </w:pPr>
                            <w:r w:rsidRPr="00F16733">
                              <w:rPr>
                                <w:rFonts w:cstheme="minorHAnsi"/>
                                <w:sz w:val="24"/>
                                <w:szCs w:val="24"/>
                              </w:rPr>
                              <w:t xml:space="preserve">To reinstate 15 shots into the C grade </w:t>
                            </w:r>
                            <w:r>
                              <w:rPr>
                                <w:rFonts w:cstheme="minorHAnsi"/>
                                <w:sz w:val="24"/>
                                <w:szCs w:val="24"/>
                              </w:rPr>
                              <w:t xml:space="preserve">game </w:t>
                            </w:r>
                            <w:r w:rsidRPr="00F16733">
                              <w:rPr>
                                <w:rFonts w:cstheme="minorHAnsi"/>
                                <w:sz w:val="24"/>
                                <w:szCs w:val="24"/>
                              </w:rPr>
                              <w:t>format</w:t>
                            </w:r>
                          </w:p>
                          <w:p w14:paraId="1C8F3161" w14:textId="58E5B2AE" w:rsidR="00F16733" w:rsidRPr="00432049" w:rsidRDefault="00F16733" w:rsidP="00432049">
                            <w:pPr>
                              <w:rPr>
                                <w:rFonts w:ascii="Arial" w:hAnsi="Arial" w:cs="Arial"/>
                              </w:rPr>
                            </w:pPr>
                            <w:r w:rsidRPr="0098632D">
                              <w:rPr>
                                <w:rFonts w:ascii="Arial" w:hAnsi="Arial" w:cs="Arial"/>
                                <w:sz w:val="24"/>
                                <w:szCs w:val="24"/>
                              </w:rPr>
                              <w:t xml:space="preserve">In 'C' Grade singles </w:t>
                            </w:r>
                            <w:r w:rsidRPr="009A682F">
                              <w:rPr>
                                <w:rFonts w:ascii="Arial" w:hAnsi="Arial" w:cs="Arial"/>
                                <w:sz w:val="24"/>
                                <w:szCs w:val="24"/>
                              </w:rPr>
                              <w:t>a maximum of 15 shots</w:t>
                            </w:r>
                            <w:r w:rsidRPr="0098632D">
                              <w:rPr>
                                <w:rFonts w:ascii="Arial" w:hAnsi="Arial" w:cs="Arial"/>
                                <w:sz w:val="24"/>
                                <w:szCs w:val="24"/>
                              </w:rPr>
                              <w:t xml:space="preserve"> are to be recorded for each</w:t>
                            </w:r>
                            <w:r w:rsidRPr="0098632D">
                              <w:rPr>
                                <w:rFonts w:ascii="Arial" w:hAnsi="Arial" w:cs="Arial"/>
                                <w:spacing w:val="-52"/>
                                <w:sz w:val="24"/>
                                <w:szCs w:val="24"/>
                              </w:rPr>
                              <w:t xml:space="preserve"> </w:t>
                            </w:r>
                            <w:r w:rsidRPr="0098632D">
                              <w:rPr>
                                <w:rFonts w:ascii="Arial" w:hAnsi="Arial" w:cs="Arial"/>
                                <w:sz w:val="24"/>
                                <w:szCs w:val="24"/>
                              </w:rPr>
                              <w:t>player in the singles game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51954A" id="_x0000_s1034" type="#_x0000_t202" style="position:absolute;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LMD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2dDwFqoj4uCgHxFv+Vph+kfmwwtzOBPYH855eMZDasCa4CRRUoP79bf76I9UoZWSFmespAaXgBL9&#13;&#10;3SCFd+PpNI5kUqY3XyaouGvL9tpi9s0KsM0x7pPlSYz+QQ+idNC84TIs45toYobjyyUNg7gK/dzj&#13;&#10;MnGxXCYnHELLwqPZWB5TD6C+dm/M2RNZAXl+gmEWWfGOs943Rnq73AdkLhEaUe4xPYGPA5y4OS1b&#13;&#10;3JBrPXldfgmL3wA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HccswMrAgAAWgQAAA4AAAAAAAAAAAAAAAAALgIAAGRycy9lMm9E&#13;&#10;b2MueG1sUEsBAi0AFAAGAAgAAAAhAAUyY4naAAAACgEAAA8AAAAAAAAAAAAAAAAAhQQAAGRycy9k&#13;&#10;b3ducmV2LnhtbFBLBQYAAAAABAAEAPMAAACMBQAAAAA=&#13;&#10;" filled="f" strokeweight=".5pt">
                <v:fill o:detectmouseclick="t"/>
                <v:textbox style="mso-fit-shape-to-text:t">
                  <w:txbxContent>
                    <w:p w14:paraId="365C712E" w14:textId="77777777" w:rsidR="00F16733" w:rsidRDefault="00F16733" w:rsidP="000A1398">
                      <w:pPr>
                        <w:rPr>
                          <w:rFonts w:cstheme="minorHAnsi"/>
                          <w:b/>
                          <w:bCs/>
                          <w:sz w:val="24"/>
                          <w:szCs w:val="24"/>
                        </w:rPr>
                      </w:pPr>
                      <w:r>
                        <w:rPr>
                          <w:rFonts w:cstheme="minorHAnsi"/>
                          <w:b/>
                          <w:bCs/>
                          <w:sz w:val="24"/>
                          <w:szCs w:val="24"/>
                        </w:rPr>
                        <w:t>PROPOSED CHANGES</w:t>
                      </w:r>
                    </w:p>
                    <w:p w14:paraId="136ECBDA" w14:textId="77777777" w:rsidR="00F16733" w:rsidRPr="00F16733" w:rsidRDefault="00F16733" w:rsidP="000A1398">
                      <w:pPr>
                        <w:rPr>
                          <w:rFonts w:cstheme="minorHAnsi"/>
                          <w:sz w:val="24"/>
                          <w:szCs w:val="24"/>
                        </w:rPr>
                      </w:pPr>
                      <w:r w:rsidRPr="00F16733">
                        <w:rPr>
                          <w:rFonts w:cstheme="minorHAnsi"/>
                          <w:sz w:val="24"/>
                          <w:szCs w:val="24"/>
                        </w:rPr>
                        <w:t xml:space="preserve">To reinstate 15 shots into the C grade </w:t>
                      </w:r>
                      <w:r>
                        <w:rPr>
                          <w:rFonts w:cstheme="minorHAnsi"/>
                          <w:sz w:val="24"/>
                          <w:szCs w:val="24"/>
                        </w:rPr>
                        <w:t xml:space="preserve">game </w:t>
                      </w:r>
                      <w:r w:rsidRPr="00F16733">
                        <w:rPr>
                          <w:rFonts w:cstheme="minorHAnsi"/>
                          <w:sz w:val="24"/>
                          <w:szCs w:val="24"/>
                        </w:rPr>
                        <w:t>format</w:t>
                      </w:r>
                    </w:p>
                    <w:p w14:paraId="1C8F3161" w14:textId="58E5B2AE" w:rsidR="00F16733" w:rsidRPr="00432049" w:rsidRDefault="00F16733" w:rsidP="00432049">
                      <w:pPr>
                        <w:rPr>
                          <w:rFonts w:ascii="Arial" w:hAnsi="Arial" w:cs="Arial"/>
                        </w:rPr>
                      </w:pPr>
                      <w:r w:rsidRPr="0098632D">
                        <w:rPr>
                          <w:rFonts w:ascii="Arial" w:hAnsi="Arial" w:cs="Arial"/>
                          <w:sz w:val="24"/>
                          <w:szCs w:val="24"/>
                        </w:rPr>
                        <w:t xml:space="preserve">In 'C' Grade singles </w:t>
                      </w:r>
                      <w:r w:rsidRPr="009A682F">
                        <w:rPr>
                          <w:rFonts w:ascii="Arial" w:hAnsi="Arial" w:cs="Arial"/>
                          <w:sz w:val="24"/>
                          <w:szCs w:val="24"/>
                        </w:rPr>
                        <w:t>a maximum of 15 shots</w:t>
                      </w:r>
                      <w:r w:rsidRPr="0098632D">
                        <w:rPr>
                          <w:rFonts w:ascii="Arial" w:hAnsi="Arial" w:cs="Arial"/>
                          <w:sz w:val="24"/>
                          <w:szCs w:val="24"/>
                        </w:rPr>
                        <w:t xml:space="preserve"> are to be recorded for each</w:t>
                      </w:r>
                      <w:r w:rsidRPr="0098632D">
                        <w:rPr>
                          <w:rFonts w:ascii="Arial" w:hAnsi="Arial" w:cs="Arial"/>
                          <w:spacing w:val="-52"/>
                          <w:sz w:val="24"/>
                          <w:szCs w:val="24"/>
                        </w:rPr>
                        <w:t xml:space="preserve"> </w:t>
                      </w:r>
                      <w:r w:rsidRPr="0098632D">
                        <w:rPr>
                          <w:rFonts w:ascii="Arial" w:hAnsi="Arial" w:cs="Arial"/>
                          <w:sz w:val="24"/>
                          <w:szCs w:val="24"/>
                        </w:rPr>
                        <w:t>player in the singles game only.</w:t>
                      </w:r>
                    </w:p>
                  </w:txbxContent>
                </v:textbox>
                <w10:wrap type="square"/>
              </v:shape>
            </w:pict>
          </mc:Fallback>
        </mc:AlternateContent>
      </w:r>
    </w:p>
    <w:p w14:paraId="5C7E5A05" w14:textId="13C7147D" w:rsidR="00F16733" w:rsidRPr="0028059D" w:rsidRDefault="00F16733">
      <w:pPr>
        <w:rPr>
          <w:rFonts w:cstheme="minorHAnsi"/>
          <w:b/>
          <w:bCs/>
          <w:sz w:val="20"/>
          <w:szCs w:val="20"/>
        </w:rPr>
      </w:pPr>
      <w:r w:rsidRPr="0028059D">
        <w:rPr>
          <w:rFonts w:cstheme="minorHAnsi"/>
          <w:b/>
          <w:bCs/>
          <w:sz w:val="20"/>
          <w:szCs w:val="20"/>
        </w:rPr>
        <w:br w:type="page"/>
      </w:r>
    </w:p>
    <w:p w14:paraId="30C54F03" w14:textId="75A3E5FC" w:rsidR="006E4117" w:rsidRPr="0028059D" w:rsidRDefault="009A682F" w:rsidP="000A1398">
      <w:pPr>
        <w:rPr>
          <w:rFonts w:cstheme="minorHAnsi"/>
          <w:b/>
          <w:bCs/>
          <w:sz w:val="20"/>
          <w:szCs w:val="20"/>
        </w:rPr>
      </w:pPr>
      <w:r w:rsidRPr="0028059D">
        <w:rPr>
          <w:noProof/>
          <w:sz w:val="20"/>
          <w:szCs w:val="20"/>
        </w:rPr>
        <w:lastRenderedPageBreak/>
        <mc:AlternateContent>
          <mc:Choice Requires="wps">
            <w:drawing>
              <wp:anchor distT="0" distB="0" distL="114300" distR="114300" simplePos="0" relativeHeight="251682816" behindDoc="0" locked="0" layoutInCell="1" allowOverlap="1" wp14:anchorId="7D6DCC7F" wp14:editId="1833A742">
                <wp:simplePos x="0" y="0"/>
                <wp:positionH relativeFrom="column">
                  <wp:posOffset>34290</wp:posOffset>
                </wp:positionH>
                <wp:positionV relativeFrom="paragraph">
                  <wp:posOffset>798830</wp:posOffset>
                </wp:positionV>
                <wp:extent cx="1828800" cy="1828800"/>
                <wp:effectExtent l="0" t="0" r="0" b="0"/>
                <wp:wrapSquare wrapText="bothSides"/>
                <wp:docPr id="68287844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7DC4BD2" w14:textId="13941227" w:rsidR="006E4117" w:rsidRPr="001C4596" w:rsidRDefault="006E4117" w:rsidP="001C4596">
                            <w:pPr>
                              <w:rPr>
                                <w:rFonts w:cstheme="minorHAnsi"/>
                                <w:b/>
                                <w:bCs/>
                              </w:rPr>
                            </w:pPr>
                            <w:r w:rsidRPr="00AA1CDE">
                              <w:rPr>
                                <w:rFonts w:cstheme="minorHAnsi"/>
                                <w:b/>
                                <w:bCs/>
                                <w:sz w:val="24"/>
                                <w:szCs w:val="24"/>
                              </w:rPr>
                              <w:t>Background:</w:t>
                            </w:r>
                            <w:r w:rsidRPr="00AA1CDE">
                              <w:rPr>
                                <w:rFonts w:cstheme="minorHAnsi"/>
                                <w:sz w:val="24"/>
                                <w:szCs w:val="24"/>
                              </w:rPr>
                              <w:t xml:space="preserve"> The current playing rules committee consist</w:t>
                            </w:r>
                            <w:r>
                              <w:rPr>
                                <w:rFonts w:cstheme="minorHAnsi"/>
                                <w:sz w:val="24"/>
                                <w:szCs w:val="24"/>
                              </w:rPr>
                              <w:t>s</w:t>
                            </w:r>
                            <w:r w:rsidRPr="00AA1CDE">
                              <w:rPr>
                                <w:rFonts w:cstheme="minorHAnsi"/>
                                <w:sz w:val="24"/>
                                <w:szCs w:val="24"/>
                              </w:rPr>
                              <w:t xml:space="preserve"> of a member from each club</w:t>
                            </w:r>
                            <w:r>
                              <w:rPr>
                                <w:rFonts w:cstheme="minorHAnsi"/>
                                <w:sz w:val="24"/>
                                <w:szCs w:val="24"/>
                              </w:rPr>
                              <w:t xml:space="preserve"> elected at the AGM. The BWDA Committee has considered the current effectiveness of the PRC over the last 12 months and believe that changes are required. The Recorder no longer is able to chair the PRC and a closer link to the BWDA Committee is needed to ensure rule changes are adequately considered before changes are proposed.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6DCC7F" id="_x0000_s1035" type="#_x0000_t202" style="position:absolute;margin-left:2.7pt;margin-top:62.9pt;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VSf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" filled="f" strokeweight=".5pt">
                <v:fill o:detectmouseclick="t"/>
                <v:textbox style="mso-fit-shape-to-text:t">
                  <w:txbxContent>
                    <w:p w14:paraId="47DC4BD2" w14:textId="13941227" w:rsidR="006E4117" w:rsidRPr="001C4596" w:rsidRDefault="006E4117" w:rsidP="001C4596">
                      <w:pPr>
                        <w:rPr>
                          <w:rFonts w:cstheme="minorHAnsi"/>
                          <w:b/>
                          <w:bCs/>
                        </w:rPr>
                      </w:pPr>
                      <w:r w:rsidRPr="00AA1CDE">
                        <w:rPr>
                          <w:rFonts w:cstheme="minorHAnsi"/>
                          <w:b/>
                          <w:bCs/>
                          <w:sz w:val="24"/>
                          <w:szCs w:val="24"/>
                        </w:rPr>
                        <w:t>Background:</w:t>
                      </w:r>
                      <w:r w:rsidRPr="00AA1CDE">
                        <w:rPr>
                          <w:rFonts w:cstheme="minorHAnsi"/>
                          <w:sz w:val="24"/>
                          <w:szCs w:val="24"/>
                        </w:rPr>
                        <w:t xml:space="preserve"> The current playing rules committee consist</w:t>
                      </w:r>
                      <w:r>
                        <w:rPr>
                          <w:rFonts w:cstheme="minorHAnsi"/>
                          <w:sz w:val="24"/>
                          <w:szCs w:val="24"/>
                        </w:rPr>
                        <w:t>s</w:t>
                      </w:r>
                      <w:r w:rsidRPr="00AA1CDE">
                        <w:rPr>
                          <w:rFonts w:cstheme="minorHAnsi"/>
                          <w:sz w:val="24"/>
                          <w:szCs w:val="24"/>
                        </w:rPr>
                        <w:t xml:space="preserve"> of a member from each club</w:t>
                      </w:r>
                      <w:r>
                        <w:rPr>
                          <w:rFonts w:cstheme="minorHAnsi"/>
                          <w:sz w:val="24"/>
                          <w:szCs w:val="24"/>
                        </w:rPr>
                        <w:t xml:space="preserve"> elected at the AGM</w:t>
                      </w:r>
                      <w:r>
                        <w:rPr>
                          <w:rFonts w:cstheme="minorHAnsi"/>
                          <w:sz w:val="24"/>
                          <w:szCs w:val="24"/>
                        </w:rPr>
                        <w:t>. The BWDA Committee has considered the current effectiveness of the PRC over the last 12 months and believe that changes are required. The Recorder no longer is able to chair the PRC and a closer link to the BWDA Committee is needed to ensure rule changes are adequately considered before changes are proposed.</w:t>
                      </w:r>
                      <w:r>
                        <w:rPr>
                          <w:rFonts w:cstheme="minorHAnsi"/>
                          <w:sz w:val="24"/>
                          <w:szCs w:val="24"/>
                        </w:rPr>
                        <w:t xml:space="preserve"> </w:t>
                      </w:r>
                    </w:p>
                  </w:txbxContent>
                </v:textbox>
                <w10:wrap type="square"/>
              </v:shape>
            </w:pict>
          </mc:Fallback>
        </mc:AlternateContent>
      </w:r>
      <w:r w:rsidR="006E4117" w:rsidRPr="0028059D">
        <w:rPr>
          <w:noProof/>
          <w:sz w:val="20"/>
          <w:szCs w:val="20"/>
        </w:rPr>
        <mc:AlternateContent>
          <mc:Choice Requires="wps">
            <w:drawing>
              <wp:anchor distT="0" distB="0" distL="114300" distR="114300" simplePos="0" relativeHeight="251680768" behindDoc="0" locked="0" layoutInCell="1" allowOverlap="1" wp14:anchorId="589CF246" wp14:editId="42885FEE">
                <wp:simplePos x="0" y="0"/>
                <wp:positionH relativeFrom="column">
                  <wp:posOffset>99060</wp:posOffset>
                </wp:positionH>
                <wp:positionV relativeFrom="paragraph">
                  <wp:posOffset>1270</wp:posOffset>
                </wp:positionV>
                <wp:extent cx="5779135" cy="1828800"/>
                <wp:effectExtent l="0" t="0" r="12065" b="18415"/>
                <wp:wrapSquare wrapText="bothSides"/>
                <wp:docPr id="738648095" name="Text Box 1"/>
                <wp:cNvGraphicFramePr/>
                <a:graphic xmlns:a="http://schemas.openxmlformats.org/drawingml/2006/main">
                  <a:graphicData uri="http://schemas.microsoft.com/office/word/2010/wordprocessingShape">
                    <wps:wsp>
                      <wps:cNvSpPr txBox="1"/>
                      <wps:spPr>
                        <a:xfrm>
                          <a:off x="0" y="0"/>
                          <a:ext cx="5779135" cy="1828800"/>
                        </a:xfrm>
                        <a:prstGeom prst="rect">
                          <a:avLst/>
                        </a:prstGeom>
                        <a:noFill/>
                        <a:ln w="6350">
                          <a:solidFill>
                            <a:prstClr val="black"/>
                          </a:solidFill>
                        </a:ln>
                      </wps:spPr>
                      <wps:txbx>
                        <w:txbxContent>
                          <w:p w14:paraId="52AC5916" w14:textId="77777777" w:rsidR="006E4117" w:rsidRPr="007328AC" w:rsidRDefault="006E4117" w:rsidP="007328AC">
                            <w:pPr>
                              <w:rPr>
                                <w:rFonts w:cstheme="minorHAnsi"/>
                                <w:b/>
                                <w:bCs/>
                              </w:rPr>
                            </w:pPr>
                            <w:r>
                              <w:rPr>
                                <w:rFonts w:cstheme="minorHAnsi"/>
                                <w:b/>
                                <w:bCs/>
                                <w:sz w:val="24"/>
                                <w:szCs w:val="24"/>
                              </w:rPr>
                              <w:t>MAJOR CHANGE PROPOSAL – Playing Rules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9CF246" id="_x0000_s1036" type="#_x0000_t202" style="position:absolute;margin-left:7.8pt;margin-top:.1pt;width:455.05pt;height:2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" filled="f" strokeweight=".5pt">
                <v:fill o:detectmouseclick="t"/>
                <v:textbox style="mso-fit-shape-to-text:t">
                  <w:txbxContent>
                    <w:p w14:paraId="52AC5916" w14:textId="77777777" w:rsidR="006E4117" w:rsidRPr="007328AC" w:rsidRDefault="006E4117" w:rsidP="007328AC">
                      <w:pPr>
                        <w:rPr>
                          <w:rFonts w:cstheme="minorHAnsi"/>
                          <w:b/>
                          <w:bCs/>
                        </w:rPr>
                      </w:pPr>
                      <w:r>
                        <w:rPr>
                          <w:rFonts w:cstheme="minorHAnsi"/>
                          <w:b/>
                          <w:bCs/>
                          <w:sz w:val="24"/>
                          <w:szCs w:val="24"/>
                        </w:rPr>
                        <w:t>MAJOR CHANGE PROPOSAL – Playing Rules Committee</w:t>
                      </w:r>
                    </w:p>
                  </w:txbxContent>
                </v:textbox>
                <w10:wrap type="square"/>
              </v:shape>
            </w:pict>
          </mc:Fallback>
        </mc:AlternateContent>
      </w:r>
    </w:p>
    <w:p w14:paraId="1DE79489" w14:textId="69EE4A43" w:rsidR="006E4117" w:rsidRPr="0028059D" w:rsidRDefault="006E4117" w:rsidP="000A1398">
      <w:pPr>
        <w:rPr>
          <w:rFonts w:cstheme="minorHAnsi"/>
          <w:sz w:val="20"/>
          <w:szCs w:val="20"/>
        </w:rPr>
      </w:pPr>
    </w:p>
    <w:p w14:paraId="380C5B2D" w14:textId="16AF1A15" w:rsidR="000A1398" w:rsidRPr="0028059D" w:rsidRDefault="006E4117" w:rsidP="000A1398">
      <w:pPr>
        <w:rPr>
          <w:rFonts w:ascii="Arial" w:hAnsi="Arial" w:cs="Arial"/>
          <w:sz w:val="20"/>
          <w:szCs w:val="20"/>
        </w:rPr>
      </w:pPr>
      <w:r w:rsidRPr="0028059D">
        <w:rPr>
          <w:noProof/>
          <w:sz w:val="20"/>
          <w:szCs w:val="20"/>
        </w:rPr>
        <mc:AlternateContent>
          <mc:Choice Requires="wps">
            <w:drawing>
              <wp:anchor distT="0" distB="0" distL="114300" distR="114300" simplePos="0" relativeHeight="251684864" behindDoc="0" locked="0" layoutInCell="1" allowOverlap="1" wp14:anchorId="568859B7" wp14:editId="47E6A343">
                <wp:simplePos x="0" y="0"/>
                <wp:positionH relativeFrom="column">
                  <wp:posOffset>0</wp:posOffset>
                </wp:positionH>
                <wp:positionV relativeFrom="paragraph">
                  <wp:posOffset>0</wp:posOffset>
                </wp:positionV>
                <wp:extent cx="1828800" cy="1828800"/>
                <wp:effectExtent l="0" t="0" r="0" b="0"/>
                <wp:wrapSquare wrapText="bothSides"/>
                <wp:docPr id="21920368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C6A11A" w14:textId="77777777" w:rsidR="006E4117" w:rsidRPr="006E4117" w:rsidRDefault="006E4117" w:rsidP="000A1398">
                            <w:pPr>
                              <w:rPr>
                                <w:rFonts w:cstheme="minorHAnsi"/>
                                <w:b/>
                                <w:bCs/>
                                <w:sz w:val="24"/>
                                <w:szCs w:val="24"/>
                              </w:rPr>
                            </w:pPr>
                            <w:r w:rsidRPr="006E4117">
                              <w:rPr>
                                <w:rFonts w:cstheme="minorHAnsi"/>
                                <w:b/>
                                <w:bCs/>
                                <w:sz w:val="24"/>
                                <w:szCs w:val="24"/>
                              </w:rPr>
                              <w:t>Proposal</w:t>
                            </w:r>
                          </w:p>
                          <w:p w14:paraId="1C1F5550" w14:textId="7F04AB47" w:rsidR="006E4117" w:rsidRDefault="006E4117" w:rsidP="000A1398">
                            <w:pPr>
                              <w:rPr>
                                <w:rFonts w:cstheme="minorHAnsi"/>
                                <w:sz w:val="24"/>
                                <w:szCs w:val="24"/>
                              </w:rPr>
                            </w:pPr>
                            <w:r w:rsidRPr="00AA1CDE">
                              <w:rPr>
                                <w:rFonts w:cstheme="minorHAnsi"/>
                                <w:sz w:val="24"/>
                                <w:szCs w:val="24"/>
                              </w:rPr>
                              <w:t>To disband the current</w:t>
                            </w:r>
                            <w:r>
                              <w:rPr>
                                <w:rFonts w:cstheme="minorHAnsi"/>
                                <w:sz w:val="24"/>
                                <w:szCs w:val="24"/>
                              </w:rPr>
                              <w:t xml:space="preserve"> PRC made up of club nominations</w:t>
                            </w:r>
                            <w:r w:rsidRPr="00AA1CDE">
                              <w:rPr>
                                <w:rFonts w:cstheme="minorHAnsi"/>
                                <w:sz w:val="24"/>
                                <w:szCs w:val="24"/>
                              </w:rPr>
                              <w:t xml:space="preserve"> and </w:t>
                            </w:r>
                            <w:r>
                              <w:rPr>
                                <w:rFonts w:cstheme="minorHAnsi"/>
                                <w:sz w:val="24"/>
                                <w:szCs w:val="24"/>
                              </w:rPr>
                              <w:t xml:space="preserve">replace with </w:t>
                            </w:r>
                            <w:r w:rsidRPr="00AA1CDE">
                              <w:rPr>
                                <w:rFonts w:cstheme="minorHAnsi"/>
                                <w:sz w:val="24"/>
                                <w:szCs w:val="24"/>
                              </w:rPr>
                              <w:t xml:space="preserve">the two elected general committee members </w:t>
                            </w:r>
                            <w:r>
                              <w:rPr>
                                <w:rFonts w:cstheme="minorHAnsi"/>
                                <w:sz w:val="24"/>
                                <w:szCs w:val="24"/>
                              </w:rPr>
                              <w:t xml:space="preserve">(AGM elected) </w:t>
                            </w:r>
                            <w:r w:rsidRPr="00AA1CDE">
                              <w:rPr>
                                <w:rFonts w:cstheme="minorHAnsi"/>
                                <w:sz w:val="24"/>
                                <w:szCs w:val="24"/>
                              </w:rPr>
                              <w:t xml:space="preserve">along with the </w:t>
                            </w:r>
                            <w:r>
                              <w:rPr>
                                <w:rFonts w:cstheme="minorHAnsi"/>
                                <w:sz w:val="24"/>
                                <w:szCs w:val="24"/>
                              </w:rPr>
                              <w:t>R</w:t>
                            </w:r>
                            <w:r w:rsidRPr="00AA1CDE">
                              <w:rPr>
                                <w:rFonts w:cstheme="minorHAnsi"/>
                                <w:sz w:val="24"/>
                                <w:szCs w:val="24"/>
                              </w:rPr>
                              <w:t>ecorder</w:t>
                            </w:r>
                            <w:r>
                              <w:rPr>
                                <w:rFonts w:cstheme="minorHAnsi"/>
                                <w:sz w:val="24"/>
                                <w:szCs w:val="24"/>
                              </w:rPr>
                              <w:t xml:space="preserve">. The chair of the PRC is to be one of the BWDA General Committee members and report to the BWDA Committee. </w:t>
                            </w:r>
                          </w:p>
                          <w:p w14:paraId="7918A2FE" w14:textId="77777777" w:rsidR="006E4117" w:rsidRPr="00622F8C" w:rsidRDefault="006E4117" w:rsidP="000A1398">
                            <w:pPr>
                              <w:rPr>
                                <w:rFonts w:cstheme="minorHAnsi"/>
                                <w:b/>
                                <w:bCs/>
                                <w:sz w:val="24"/>
                                <w:szCs w:val="24"/>
                              </w:rPr>
                            </w:pPr>
                            <w:r w:rsidRPr="00622F8C">
                              <w:rPr>
                                <w:rFonts w:cstheme="minorHAnsi"/>
                                <w:b/>
                                <w:bCs/>
                                <w:sz w:val="24"/>
                                <w:szCs w:val="24"/>
                              </w:rPr>
                              <w:t>Consequences:</w:t>
                            </w:r>
                          </w:p>
                          <w:p w14:paraId="4131EEAC" w14:textId="35EA6D90" w:rsidR="006E4117" w:rsidRDefault="006E4117" w:rsidP="000A1398">
                            <w:pPr>
                              <w:rPr>
                                <w:rFonts w:cstheme="minorHAnsi"/>
                                <w:sz w:val="24"/>
                                <w:szCs w:val="24"/>
                              </w:rPr>
                            </w:pPr>
                            <w:r w:rsidRPr="00AA1CDE">
                              <w:rPr>
                                <w:rFonts w:cstheme="minorHAnsi"/>
                                <w:sz w:val="24"/>
                                <w:szCs w:val="24"/>
                              </w:rPr>
                              <w:t>T</w:t>
                            </w:r>
                            <w:r>
                              <w:rPr>
                                <w:rFonts w:cstheme="minorHAnsi"/>
                                <w:sz w:val="24"/>
                                <w:szCs w:val="24"/>
                              </w:rPr>
                              <w:t>he proposed change a</w:t>
                            </w:r>
                            <w:r w:rsidRPr="00AA1CDE">
                              <w:rPr>
                                <w:rFonts w:cstheme="minorHAnsi"/>
                                <w:sz w:val="24"/>
                                <w:szCs w:val="24"/>
                              </w:rPr>
                              <w:t>ffects current rules pertain</w:t>
                            </w:r>
                            <w:r>
                              <w:rPr>
                                <w:rFonts w:cstheme="minorHAnsi"/>
                                <w:sz w:val="24"/>
                                <w:szCs w:val="24"/>
                              </w:rPr>
                              <w:t>ing</w:t>
                            </w:r>
                            <w:r w:rsidRPr="00AA1CDE">
                              <w:rPr>
                                <w:rFonts w:cstheme="minorHAnsi"/>
                                <w:sz w:val="24"/>
                                <w:szCs w:val="24"/>
                              </w:rPr>
                              <w:t xml:space="preserve"> to the makeup of the Grading and Fixtures </w:t>
                            </w:r>
                            <w:r w:rsidR="009A682F">
                              <w:rPr>
                                <w:rFonts w:cstheme="minorHAnsi"/>
                                <w:sz w:val="24"/>
                                <w:szCs w:val="24"/>
                              </w:rPr>
                              <w:t>S</w:t>
                            </w:r>
                            <w:r w:rsidRPr="00AA1CDE">
                              <w:rPr>
                                <w:rFonts w:cstheme="minorHAnsi"/>
                                <w:sz w:val="24"/>
                                <w:szCs w:val="24"/>
                              </w:rPr>
                              <w:t xml:space="preserve">ub-Committee </w:t>
                            </w:r>
                            <w:r>
                              <w:rPr>
                                <w:rFonts w:cstheme="minorHAnsi"/>
                                <w:sz w:val="24"/>
                                <w:szCs w:val="24"/>
                              </w:rPr>
                              <w:t>namely:</w:t>
                            </w:r>
                          </w:p>
                          <w:p w14:paraId="339E14D3" w14:textId="77777777" w:rsidR="006E4117" w:rsidRDefault="006E4117" w:rsidP="000A1398">
                            <w:pPr>
                              <w:rPr>
                                <w:rFonts w:cstheme="minorHAnsi"/>
                                <w:sz w:val="24"/>
                                <w:szCs w:val="24"/>
                              </w:rPr>
                            </w:pPr>
                            <w:r>
                              <w:rPr>
                                <w:rFonts w:cstheme="minorHAnsi"/>
                                <w:sz w:val="24"/>
                                <w:szCs w:val="24"/>
                              </w:rPr>
                              <w:t>1</w:t>
                            </w:r>
                            <w:r w:rsidRPr="00AA1CDE">
                              <w:rPr>
                                <w:rFonts w:cstheme="minorHAnsi"/>
                                <w:sz w:val="24"/>
                                <w:szCs w:val="24"/>
                              </w:rPr>
                              <w:t xml:space="preserve">(1) and selection of members </w:t>
                            </w:r>
                          </w:p>
                          <w:p w14:paraId="5291C269" w14:textId="77777777" w:rsidR="006E4117" w:rsidRDefault="006E4117" w:rsidP="000A1398">
                            <w:pPr>
                              <w:rPr>
                                <w:rFonts w:cstheme="minorHAnsi"/>
                                <w:sz w:val="24"/>
                                <w:szCs w:val="24"/>
                              </w:rPr>
                            </w:pPr>
                            <w:r w:rsidRPr="00AA1CDE">
                              <w:rPr>
                                <w:rFonts w:cstheme="minorHAnsi"/>
                                <w:sz w:val="24"/>
                                <w:szCs w:val="24"/>
                              </w:rPr>
                              <w:t>1</w:t>
                            </w:r>
                            <w:r>
                              <w:rPr>
                                <w:rFonts w:cstheme="minorHAnsi"/>
                                <w:sz w:val="24"/>
                                <w:szCs w:val="24"/>
                              </w:rPr>
                              <w:t>(</w:t>
                            </w:r>
                            <w:r w:rsidRPr="00AA1CDE">
                              <w:rPr>
                                <w:rFonts w:cstheme="minorHAnsi"/>
                                <w:sz w:val="24"/>
                                <w:szCs w:val="24"/>
                              </w:rPr>
                              <w:t>2) and functions of the sub-Committee 1</w:t>
                            </w:r>
                            <w:r>
                              <w:rPr>
                                <w:rFonts w:cstheme="minorHAnsi"/>
                                <w:sz w:val="24"/>
                                <w:szCs w:val="24"/>
                              </w:rPr>
                              <w:t>(</w:t>
                            </w:r>
                            <w:r w:rsidRPr="00AA1CDE">
                              <w:rPr>
                                <w:rFonts w:cstheme="minorHAnsi"/>
                                <w:sz w:val="24"/>
                                <w:szCs w:val="24"/>
                              </w:rPr>
                              <w:t>3) and 1</w:t>
                            </w:r>
                            <w:r>
                              <w:rPr>
                                <w:rFonts w:cstheme="minorHAnsi"/>
                                <w:sz w:val="24"/>
                                <w:szCs w:val="24"/>
                              </w:rPr>
                              <w:t>(</w:t>
                            </w:r>
                            <w:r w:rsidRPr="00AA1CDE">
                              <w:rPr>
                                <w:rFonts w:cstheme="minorHAnsi"/>
                                <w:sz w:val="24"/>
                                <w:szCs w:val="24"/>
                              </w:rPr>
                              <w:t>4).</w:t>
                            </w:r>
                          </w:p>
                          <w:p w14:paraId="3CDC153B" w14:textId="77777777" w:rsidR="006E4117" w:rsidRPr="00462F33" w:rsidRDefault="006E4117" w:rsidP="00462F33">
                            <w:pPr>
                              <w:rPr>
                                <w:rFonts w:cstheme="minorHAnsi"/>
                              </w:rPr>
                            </w:pPr>
                            <w:r>
                              <w:rPr>
                                <w:rFonts w:cstheme="minorHAnsi"/>
                                <w:sz w:val="24"/>
                                <w:szCs w:val="24"/>
                              </w:rPr>
                              <w:t>There are no impacts on the constitution.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8859B7" id="_x0000_s1037" type="#_x0000_t202" style="position:absolute;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TEKgIAAFs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" filled="f" strokeweight=".5pt">
                <v:fill o:detectmouseclick="t"/>
                <v:textbox style="mso-fit-shape-to-text:t">
                  <w:txbxContent>
                    <w:p w14:paraId="61C6A11A" w14:textId="77777777" w:rsidR="006E4117" w:rsidRPr="006E4117" w:rsidRDefault="006E4117" w:rsidP="000A1398">
                      <w:pPr>
                        <w:rPr>
                          <w:rFonts w:cstheme="minorHAnsi"/>
                          <w:b/>
                          <w:bCs/>
                          <w:sz w:val="24"/>
                          <w:szCs w:val="24"/>
                        </w:rPr>
                      </w:pPr>
                      <w:r w:rsidRPr="006E4117">
                        <w:rPr>
                          <w:rFonts w:cstheme="minorHAnsi"/>
                          <w:b/>
                          <w:bCs/>
                          <w:sz w:val="24"/>
                          <w:szCs w:val="24"/>
                        </w:rPr>
                        <w:t>Proposal</w:t>
                      </w:r>
                    </w:p>
                    <w:p w14:paraId="1C1F5550" w14:textId="7F04AB47" w:rsidR="006E4117" w:rsidRDefault="006E4117" w:rsidP="000A1398">
                      <w:pPr>
                        <w:rPr>
                          <w:rFonts w:cstheme="minorHAnsi"/>
                          <w:sz w:val="24"/>
                          <w:szCs w:val="24"/>
                        </w:rPr>
                      </w:pPr>
                      <w:r w:rsidRPr="00AA1CDE">
                        <w:rPr>
                          <w:rFonts w:cstheme="minorHAnsi"/>
                          <w:sz w:val="24"/>
                          <w:szCs w:val="24"/>
                        </w:rPr>
                        <w:t>To disband the current</w:t>
                      </w:r>
                      <w:r>
                        <w:rPr>
                          <w:rFonts w:cstheme="minorHAnsi"/>
                          <w:sz w:val="24"/>
                          <w:szCs w:val="24"/>
                        </w:rPr>
                        <w:t xml:space="preserve"> PRC made up of club nominations</w:t>
                      </w:r>
                      <w:r w:rsidRPr="00AA1CDE">
                        <w:rPr>
                          <w:rFonts w:cstheme="minorHAnsi"/>
                          <w:sz w:val="24"/>
                          <w:szCs w:val="24"/>
                        </w:rPr>
                        <w:t xml:space="preserve"> and </w:t>
                      </w:r>
                      <w:r>
                        <w:rPr>
                          <w:rFonts w:cstheme="minorHAnsi"/>
                          <w:sz w:val="24"/>
                          <w:szCs w:val="24"/>
                        </w:rPr>
                        <w:t xml:space="preserve">replace with </w:t>
                      </w:r>
                      <w:r w:rsidRPr="00AA1CDE">
                        <w:rPr>
                          <w:rFonts w:cstheme="minorHAnsi"/>
                          <w:sz w:val="24"/>
                          <w:szCs w:val="24"/>
                        </w:rPr>
                        <w:t xml:space="preserve">the two elected general committee members </w:t>
                      </w:r>
                      <w:r>
                        <w:rPr>
                          <w:rFonts w:cstheme="minorHAnsi"/>
                          <w:sz w:val="24"/>
                          <w:szCs w:val="24"/>
                        </w:rPr>
                        <w:t xml:space="preserve">(AGM elected) </w:t>
                      </w:r>
                      <w:r w:rsidRPr="00AA1CDE">
                        <w:rPr>
                          <w:rFonts w:cstheme="minorHAnsi"/>
                          <w:sz w:val="24"/>
                          <w:szCs w:val="24"/>
                        </w:rPr>
                        <w:t xml:space="preserve">along with the </w:t>
                      </w:r>
                      <w:r>
                        <w:rPr>
                          <w:rFonts w:cstheme="minorHAnsi"/>
                          <w:sz w:val="24"/>
                          <w:szCs w:val="24"/>
                        </w:rPr>
                        <w:t>R</w:t>
                      </w:r>
                      <w:r w:rsidRPr="00AA1CDE">
                        <w:rPr>
                          <w:rFonts w:cstheme="minorHAnsi"/>
                          <w:sz w:val="24"/>
                          <w:szCs w:val="24"/>
                        </w:rPr>
                        <w:t>ecorder</w:t>
                      </w:r>
                      <w:r>
                        <w:rPr>
                          <w:rFonts w:cstheme="minorHAnsi"/>
                          <w:sz w:val="24"/>
                          <w:szCs w:val="24"/>
                        </w:rPr>
                        <w:t xml:space="preserve">. The chair of the PRC is to be one of the BWDA General Committee members and report to the BWDA Committee. </w:t>
                      </w:r>
                    </w:p>
                    <w:p w14:paraId="7918A2FE" w14:textId="77777777" w:rsidR="006E4117" w:rsidRPr="00622F8C" w:rsidRDefault="006E4117" w:rsidP="000A1398">
                      <w:pPr>
                        <w:rPr>
                          <w:rFonts w:cstheme="minorHAnsi"/>
                          <w:b/>
                          <w:bCs/>
                          <w:sz w:val="24"/>
                          <w:szCs w:val="24"/>
                        </w:rPr>
                      </w:pPr>
                      <w:r w:rsidRPr="00622F8C">
                        <w:rPr>
                          <w:rFonts w:cstheme="minorHAnsi"/>
                          <w:b/>
                          <w:bCs/>
                          <w:sz w:val="24"/>
                          <w:szCs w:val="24"/>
                        </w:rPr>
                        <w:t>Consequences:</w:t>
                      </w:r>
                    </w:p>
                    <w:p w14:paraId="4131EEAC" w14:textId="35EA6D90" w:rsidR="006E4117" w:rsidRDefault="006E4117" w:rsidP="000A1398">
                      <w:pPr>
                        <w:rPr>
                          <w:rFonts w:cstheme="minorHAnsi"/>
                          <w:sz w:val="24"/>
                          <w:szCs w:val="24"/>
                        </w:rPr>
                      </w:pPr>
                      <w:r w:rsidRPr="00AA1CDE">
                        <w:rPr>
                          <w:rFonts w:cstheme="minorHAnsi"/>
                          <w:sz w:val="24"/>
                          <w:szCs w:val="24"/>
                        </w:rPr>
                        <w:t>T</w:t>
                      </w:r>
                      <w:r>
                        <w:rPr>
                          <w:rFonts w:cstheme="minorHAnsi"/>
                          <w:sz w:val="24"/>
                          <w:szCs w:val="24"/>
                        </w:rPr>
                        <w:t>he proposed change a</w:t>
                      </w:r>
                      <w:r w:rsidRPr="00AA1CDE">
                        <w:rPr>
                          <w:rFonts w:cstheme="minorHAnsi"/>
                          <w:sz w:val="24"/>
                          <w:szCs w:val="24"/>
                        </w:rPr>
                        <w:t>ffects current rules pertain</w:t>
                      </w:r>
                      <w:r>
                        <w:rPr>
                          <w:rFonts w:cstheme="minorHAnsi"/>
                          <w:sz w:val="24"/>
                          <w:szCs w:val="24"/>
                        </w:rPr>
                        <w:t>ing</w:t>
                      </w:r>
                      <w:r w:rsidRPr="00AA1CDE">
                        <w:rPr>
                          <w:rFonts w:cstheme="minorHAnsi"/>
                          <w:sz w:val="24"/>
                          <w:szCs w:val="24"/>
                        </w:rPr>
                        <w:t xml:space="preserve"> to the makeup of the Grading and Fixtures </w:t>
                      </w:r>
                      <w:r w:rsidR="009A682F">
                        <w:rPr>
                          <w:rFonts w:cstheme="minorHAnsi"/>
                          <w:sz w:val="24"/>
                          <w:szCs w:val="24"/>
                        </w:rPr>
                        <w:t>S</w:t>
                      </w:r>
                      <w:r w:rsidRPr="00AA1CDE">
                        <w:rPr>
                          <w:rFonts w:cstheme="minorHAnsi"/>
                          <w:sz w:val="24"/>
                          <w:szCs w:val="24"/>
                        </w:rPr>
                        <w:t xml:space="preserve">ub-Committee </w:t>
                      </w:r>
                      <w:r>
                        <w:rPr>
                          <w:rFonts w:cstheme="minorHAnsi"/>
                          <w:sz w:val="24"/>
                          <w:szCs w:val="24"/>
                        </w:rPr>
                        <w:t>namely:</w:t>
                      </w:r>
                    </w:p>
                    <w:p w14:paraId="339E14D3" w14:textId="77777777" w:rsidR="006E4117" w:rsidRDefault="006E4117" w:rsidP="000A1398">
                      <w:pPr>
                        <w:rPr>
                          <w:rFonts w:cstheme="minorHAnsi"/>
                          <w:sz w:val="24"/>
                          <w:szCs w:val="24"/>
                        </w:rPr>
                      </w:pPr>
                      <w:r>
                        <w:rPr>
                          <w:rFonts w:cstheme="minorHAnsi"/>
                          <w:sz w:val="24"/>
                          <w:szCs w:val="24"/>
                        </w:rPr>
                        <w:t>1</w:t>
                      </w:r>
                      <w:r w:rsidRPr="00AA1CDE">
                        <w:rPr>
                          <w:rFonts w:cstheme="minorHAnsi"/>
                          <w:sz w:val="24"/>
                          <w:szCs w:val="24"/>
                        </w:rPr>
                        <w:t xml:space="preserve">(1) and selection of members </w:t>
                      </w:r>
                    </w:p>
                    <w:p w14:paraId="5291C269" w14:textId="77777777" w:rsidR="006E4117" w:rsidRDefault="006E4117" w:rsidP="000A1398">
                      <w:pPr>
                        <w:rPr>
                          <w:rFonts w:cstheme="minorHAnsi"/>
                          <w:sz w:val="24"/>
                          <w:szCs w:val="24"/>
                        </w:rPr>
                      </w:pPr>
                      <w:r w:rsidRPr="00AA1CDE">
                        <w:rPr>
                          <w:rFonts w:cstheme="minorHAnsi"/>
                          <w:sz w:val="24"/>
                          <w:szCs w:val="24"/>
                        </w:rPr>
                        <w:t>1</w:t>
                      </w:r>
                      <w:r>
                        <w:rPr>
                          <w:rFonts w:cstheme="minorHAnsi"/>
                          <w:sz w:val="24"/>
                          <w:szCs w:val="24"/>
                        </w:rPr>
                        <w:t>(</w:t>
                      </w:r>
                      <w:r w:rsidRPr="00AA1CDE">
                        <w:rPr>
                          <w:rFonts w:cstheme="minorHAnsi"/>
                          <w:sz w:val="24"/>
                          <w:szCs w:val="24"/>
                        </w:rPr>
                        <w:t>2) and functions of the sub-Committee 1</w:t>
                      </w:r>
                      <w:r>
                        <w:rPr>
                          <w:rFonts w:cstheme="minorHAnsi"/>
                          <w:sz w:val="24"/>
                          <w:szCs w:val="24"/>
                        </w:rPr>
                        <w:t>(</w:t>
                      </w:r>
                      <w:r w:rsidRPr="00AA1CDE">
                        <w:rPr>
                          <w:rFonts w:cstheme="minorHAnsi"/>
                          <w:sz w:val="24"/>
                          <w:szCs w:val="24"/>
                        </w:rPr>
                        <w:t>3) and 1</w:t>
                      </w:r>
                      <w:r>
                        <w:rPr>
                          <w:rFonts w:cstheme="minorHAnsi"/>
                          <w:sz w:val="24"/>
                          <w:szCs w:val="24"/>
                        </w:rPr>
                        <w:t>(</w:t>
                      </w:r>
                      <w:r w:rsidRPr="00AA1CDE">
                        <w:rPr>
                          <w:rFonts w:cstheme="minorHAnsi"/>
                          <w:sz w:val="24"/>
                          <w:szCs w:val="24"/>
                        </w:rPr>
                        <w:t>4).</w:t>
                      </w:r>
                    </w:p>
                    <w:p w14:paraId="3CDC153B" w14:textId="77777777" w:rsidR="006E4117" w:rsidRPr="00462F33" w:rsidRDefault="006E4117" w:rsidP="00462F33">
                      <w:pPr>
                        <w:rPr>
                          <w:rFonts w:cstheme="minorHAnsi"/>
                        </w:rPr>
                      </w:pPr>
                      <w:r>
                        <w:rPr>
                          <w:rFonts w:cstheme="minorHAnsi"/>
                          <w:sz w:val="24"/>
                          <w:szCs w:val="24"/>
                        </w:rPr>
                        <w:t>There are no impacts on the constitution.</w:t>
                      </w:r>
                    </w:p>
                  </w:txbxContent>
                </v:textbox>
                <w10:wrap type="square"/>
              </v:shape>
            </w:pict>
          </mc:Fallback>
        </mc:AlternateContent>
      </w:r>
    </w:p>
    <w:p w14:paraId="6955386D" w14:textId="65DAC2F4" w:rsidR="00CF4DA1" w:rsidRPr="0028059D" w:rsidRDefault="006E4117" w:rsidP="006E4117">
      <w:pPr>
        <w:pStyle w:val="BodyText"/>
        <w:tabs>
          <w:tab w:val="left" w:pos="2127"/>
        </w:tabs>
        <w:ind w:left="0" w:right="273"/>
        <w:rPr>
          <w:sz w:val="20"/>
          <w:szCs w:val="20"/>
        </w:rPr>
      </w:pPr>
      <w:r w:rsidRPr="0028059D">
        <w:rPr>
          <w:noProof/>
          <w:sz w:val="20"/>
          <w:szCs w:val="20"/>
        </w:rPr>
        <w:lastRenderedPageBreak/>
        <mc:AlternateContent>
          <mc:Choice Requires="wps">
            <w:drawing>
              <wp:anchor distT="0" distB="0" distL="114300" distR="114300" simplePos="0" relativeHeight="251686912" behindDoc="0" locked="0" layoutInCell="1" allowOverlap="1" wp14:anchorId="6FF1A06F" wp14:editId="2F96A3F2">
                <wp:simplePos x="0" y="0"/>
                <wp:positionH relativeFrom="column">
                  <wp:posOffset>29431</wp:posOffset>
                </wp:positionH>
                <wp:positionV relativeFrom="paragraph">
                  <wp:posOffset>0</wp:posOffset>
                </wp:positionV>
                <wp:extent cx="1828800" cy="1828800"/>
                <wp:effectExtent l="0" t="0" r="0" b="0"/>
                <wp:wrapSquare wrapText="bothSides"/>
                <wp:docPr id="178617160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F0A54D" w14:textId="77777777" w:rsidR="006E4117" w:rsidRDefault="006E4117" w:rsidP="00CF4DA1">
                            <w:r>
                              <w:t xml:space="preserve">Existing Playing Rule </w:t>
                            </w:r>
                          </w:p>
                          <w:p w14:paraId="36022682" w14:textId="676697EA" w:rsidR="006E4117" w:rsidRDefault="0028059D" w:rsidP="00035298">
                            <w:pPr>
                              <w:pStyle w:val="Heading1"/>
                              <w:numPr>
                                <w:ilvl w:val="0"/>
                                <w:numId w:val="18"/>
                              </w:numPr>
                              <w:tabs>
                                <w:tab w:val="left" w:pos="860"/>
                                <w:tab w:val="left" w:pos="861"/>
                              </w:tabs>
                              <w:rPr>
                                <w:sz w:val="20"/>
                                <w:szCs w:val="20"/>
                              </w:rPr>
                            </w:pPr>
                            <w:r w:rsidRPr="00D92B1F">
                              <w:rPr>
                                <w:sz w:val="20"/>
                                <w:szCs w:val="20"/>
                              </w:rPr>
                              <w:t>Grading</w:t>
                            </w:r>
                            <w:r w:rsidR="006E4117" w:rsidRPr="00D92B1F">
                              <w:rPr>
                                <w:spacing w:val="-3"/>
                                <w:sz w:val="20"/>
                                <w:szCs w:val="20"/>
                              </w:rPr>
                              <w:t xml:space="preserve"> </w:t>
                            </w:r>
                            <w:r w:rsidRPr="00D92B1F">
                              <w:rPr>
                                <w:sz w:val="20"/>
                                <w:szCs w:val="20"/>
                              </w:rPr>
                              <w:t>And</w:t>
                            </w:r>
                            <w:r w:rsidRPr="00D92B1F">
                              <w:rPr>
                                <w:spacing w:val="-4"/>
                                <w:sz w:val="20"/>
                                <w:szCs w:val="20"/>
                              </w:rPr>
                              <w:t xml:space="preserve"> </w:t>
                            </w:r>
                            <w:r w:rsidRPr="00D92B1F">
                              <w:rPr>
                                <w:sz w:val="20"/>
                                <w:szCs w:val="20"/>
                              </w:rPr>
                              <w:t>Fixtures</w:t>
                            </w:r>
                            <w:r w:rsidRPr="00D92B1F">
                              <w:rPr>
                                <w:spacing w:val="-3"/>
                                <w:sz w:val="20"/>
                                <w:szCs w:val="20"/>
                              </w:rPr>
                              <w:t xml:space="preserve"> </w:t>
                            </w:r>
                            <w:r w:rsidRPr="00D92B1F">
                              <w:rPr>
                                <w:sz w:val="20"/>
                                <w:szCs w:val="20"/>
                              </w:rPr>
                              <w:t>Sub-Committee</w:t>
                            </w:r>
                            <w:r>
                              <w:rPr>
                                <w:sz w:val="20"/>
                                <w:szCs w:val="20"/>
                              </w:rPr>
                              <w:t xml:space="preserve"> </w:t>
                            </w:r>
                          </w:p>
                          <w:p w14:paraId="0B8C1129" w14:textId="77777777" w:rsidR="006E4117" w:rsidRDefault="006E4117" w:rsidP="006E4117">
                            <w:pPr>
                              <w:pStyle w:val="Heading1"/>
                              <w:tabs>
                                <w:tab w:val="left" w:pos="860"/>
                                <w:tab w:val="left" w:pos="861"/>
                              </w:tabs>
                              <w:ind w:left="500" w:firstLine="0"/>
                              <w:rPr>
                                <w:b w:val="0"/>
                                <w:bCs w:val="0"/>
                                <w:sz w:val="18"/>
                                <w:szCs w:val="18"/>
                              </w:rPr>
                            </w:pPr>
                            <w:r w:rsidRPr="00035298">
                              <w:rPr>
                                <w:b w:val="0"/>
                                <w:bCs w:val="0"/>
                                <w:sz w:val="18"/>
                                <w:szCs w:val="18"/>
                              </w:rPr>
                              <w:t>The Grading and Fixtures Sub-Committee will be made up of the Association</w:t>
                            </w:r>
                            <w:r w:rsidRPr="00035298">
                              <w:rPr>
                                <w:b w:val="0"/>
                                <w:bCs w:val="0"/>
                                <w:spacing w:val="1"/>
                                <w:sz w:val="18"/>
                                <w:szCs w:val="18"/>
                              </w:rPr>
                              <w:t xml:space="preserve"> </w:t>
                            </w:r>
                            <w:r w:rsidRPr="00035298">
                              <w:rPr>
                                <w:b w:val="0"/>
                                <w:bCs w:val="0"/>
                                <w:sz w:val="18"/>
                                <w:szCs w:val="18"/>
                              </w:rPr>
                              <w:t>Recorder (Committee Chair) and a minimum of two (2) other members of the</w:t>
                            </w:r>
                            <w:r w:rsidRPr="00035298">
                              <w:rPr>
                                <w:b w:val="0"/>
                                <w:bCs w:val="0"/>
                                <w:spacing w:val="1"/>
                                <w:sz w:val="18"/>
                                <w:szCs w:val="18"/>
                              </w:rPr>
                              <w:t xml:space="preserve"> </w:t>
                            </w:r>
                            <w:r w:rsidRPr="00035298">
                              <w:rPr>
                                <w:b w:val="0"/>
                                <w:bCs w:val="0"/>
                                <w:sz w:val="18"/>
                                <w:szCs w:val="18"/>
                              </w:rPr>
                              <w:t>Association. No two (2) members of the Sub-Committee shall come from the same</w:t>
                            </w:r>
                            <w:r w:rsidRPr="00035298">
                              <w:rPr>
                                <w:b w:val="0"/>
                                <w:bCs w:val="0"/>
                                <w:spacing w:val="1"/>
                                <w:sz w:val="18"/>
                                <w:szCs w:val="18"/>
                              </w:rPr>
                              <w:t xml:space="preserve"> </w:t>
                            </w:r>
                            <w:r w:rsidRPr="00035298">
                              <w:rPr>
                                <w:b w:val="0"/>
                                <w:bCs w:val="0"/>
                                <w:sz w:val="18"/>
                                <w:szCs w:val="18"/>
                              </w:rPr>
                              <w:t>Club. It is preferred each club will submit a nomination at the beginning of the year</w:t>
                            </w:r>
                            <w:r w:rsidRPr="00035298">
                              <w:rPr>
                                <w:b w:val="0"/>
                                <w:bCs w:val="0"/>
                                <w:spacing w:val="-52"/>
                                <w:sz w:val="18"/>
                                <w:szCs w:val="18"/>
                              </w:rPr>
                              <w:t xml:space="preserve"> </w:t>
                            </w:r>
                            <w:r w:rsidRPr="00035298">
                              <w:rPr>
                                <w:b w:val="0"/>
                                <w:bCs w:val="0"/>
                                <w:sz w:val="18"/>
                                <w:szCs w:val="18"/>
                              </w:rPr>
                              <w:t>with the Sub-Committee to be named at a General Meeting. The Association</w:t>
                            </w:r>
                            <w:r w:rsidRPr="00035298">
                              <w:rPr>
                                <w:b w:val="0"/>
                                <w:bCs w:val="0"/>
                                <w:spacing w:val="1"/>
                                <w:sz w:val="18"/>
                                <w:szCs w:val="18"/>
                              </w:rPr>
                              <w:t xml:space="preserve"> </w:t>
                            </w:r>
                            <w:r w:rsidRPr="00035298">
                              <w:rPr>
                                <w:b w:val="0"/>
                                <w:bCs w:val="0"/>
                                <w:sz w:val="18"/>
                                <w:szCs w:val="18"/>
                              </w:rPr>
                              <w:t>Committee will negotiate with the Clubs regarding nominations if it is felt one (1)</w:t>
                            </w:r>
                            <w:r w:rsidRPr="00035298">
                              <w:rPr>
                                <w:b w:val="0"/>
                                <w:bCs w:val="0"/>
                                <w:spacing w:val="1"/>
                                <w:sz w:val="18"/>
                                <w:szCs w:val="18"/>
                              </w:rPr>
                              <w:t xml:space="preserve"> </w:t>
                            </w:r>
                            <w:r w:rsidRPr="00035298">
                              <w:rPr>
                                <w:b w:val="0"/>
                                <w:bCs w:val="0"/>
                                <w:sz w:val="18"/>
                                <w:szCs w:val="18"/>
                              </w:rPr>
                              <w:t>grade</w:t>
                            </w:r>
                            <w:r w:rsidRPr="00035298">
                              <w:rPr>
                                <w:b w:val="0"/>
                                <w:bCs w:val="0"/>
                                <w:spacing w:val="1"/>
                                <w:sz w:val="18"/>
                                <w:szCs w:val="18"/>
                              </w:rPr>
                              <w:t xml:space="preserve"> </w:t>
                            </w:r>
                            <w:r w:rsidRPr="00035298">
                              <w:rPr>
                                <w:b w:val="0"/>
                                <w:bCs w:val="0"/>
                                <w:sz w:val="18"/>
                                <w:szCs w:val="18"/>
                              </w:rPr>
                              <w:t>is</w:t>
                            </w:r>
                            <w:r w:rsidRPr="00035298">
                              <w:rPr>
                                <w:b w:val="0"/>
                                <w:bCs w:val="0"/>
                                <w:spacing w:val="-1"/>
                                <w:sz w:val="18"/>
                                <w:szCs w:val="18"/>
                              </w:rPr>
                              <w:t xml:space="preserve"> </w:t>
                            </w:r>
                            <w:r w:rsidRPr="00035298">
                              <w:rPr>
                                <w:b w:val="0"/>
                                <w:bCs w:val="0"/>
                                <w:sz w:val="18"/>
                                <w:szCs w:val="18"/>
                              </w:rPr>
                              <w:t>over-represented.</w:t>
                            </w:r>
                            <w:r>
                              <w:rPr>
                                <w:b w:val="0"/>
                                <w:bCs w:val="0"/>
                                <w:sz w:val="18"/>
                                <w:szCs w:val="18"/>
                              </w:rPr>
                              <w:t xml:space="preserve"> </w:t>
                            </w:r>
                            <w:r w:rsidRPr="006E4117">
                              <w:rPr>
                                <w:b w:val="0"/>
                                <w:bCs w:val="0"/>
                                <w:sz w:val="18"/>
                                <w:szCs w:val="18"/>
                              </w:rPr>
                              <w:t>The Grading and Fixtures Sub-Committee members will remain on the Sub-</w:t>
                            </w:r>
                            <w:r w:rsidRPr="006E4117">
                              <w:rPr>
                                <w:b w:val="0"/>
                                <w:bCs w:val="0"/>
                                <w:spacing w:val="-52"/>
                                <w:sz w:val="18"/>
                                <w:szCs w:val="18"/>
                              </w:rPr>
                              <w:t xml:space="preserve"> </w:t>
                            </w:r>
                            <w:r w:rsidRPr="006E4117">
                              <w:rPr>
                                <w:b w:val="0"/>
                                <w:bCs w:val="0"/>
                                <w:sz w:val="18"/>
                                <w:szCs w:val="18"/>
                              </w:rPr>
                              <w:t xml:space="preserve">Committee until the next Annual General Meeting. </w:t>
                            </w:r>
                          </w:p>
                          <w:p w14:paraId="177B13C2" w14:textId="77777777" w:rsidR="006E4117" w:rsidRPr="006E4117" w:rsidRDefault="006E4117" w:rsidP="006E4117">
                            <w:pPr>
                              <w:pStyle w:val="Heading1"/>
                              <w:numPr>
                                <w:ilvl w:val="0"/>
                                <w:numId w:val="21"/>
                              </w:numPr>
                              <w:tabs>
                                <w:tab w:val="left" w:pos="860"/>
                                <w:tab w:val="left" w:pos="861"/>
                              </w:tabs>
                              <w:rPr>
                                <w:b w:val="0"/>
                                <w:bCs w:val="0"/>
                                <w:sz w:val="18"/>
                                <w:szCs w:val="18"/>
                              </w:rPr>
                            </w:pPr>
                            <w:r w:rsidRPr="006E4117">
                              <w:rPr>
                                <w:b w:val="0"/>
                                <w:bCs w:val="0"/>
                                <w:sz w:val="18"/>
                                <w:szCs w:val="18"/>
                              </w:rPr>
                              <w:t>If a Sub-Committee member needs to resign for any reason prior to the next Annual General Meeting, it is anticipated they would be replaced (in order of preference):</w:t>
                            </w:r>
                          </w:p>
                          <w:p w14:paraId="67B1C65A" w14:textId="77777777" w:rsidR="006E4117" w:rsidRPr="00035298" w:rsidRDefault="006E4117" w:rsidP="006E4117">
                            <w:pPr>
                              <w:pStyle w:val="BodyText"/>
                              <w:numPr>
                                <w:ilvl w:val="1"/>
                                <w:numId w:val="20"/>
                              </w:numPr>
                              <w:tabs>
                                <w:tab w:val="left" w:pos="2127"/>
                              </w:tabs>
                              <w:ind w:right="273"/>
                              <w:rPr>
                                <w:sz w:val="18"/>
                                <w:szCs w:val="18"/>
                              </w:rPr>
                            </w:pPr>
                            <w:r w:rsidRPr="00035298">
                              <w:rPr>
                                <w:sz w:val="18"/>
                                <w:szCs w:val="18"/>
                              </w:rPr>
                              <w:t>by another member of the same team</w:t>
                            </w:r>
                          </w:p>
                          <w:p w14:paraId="2A135279" w14:textId="77777777" w:rsidR="006E4117" w:rsidRPr="00035298" w:rsidRDefault="006E4117" w:rsidP="006E4117">
                            <w:pPr>
                              <w:pStyle w:val="BodyText"/>
                              <w:numPr>
                                <w:ilvl w:val="1"/>
                                <w:numId w:val="20"/>
                              </w:numPr>
                              <w:tabs>
                                <w:tab w:val="left" w:pos="2127"/>
                              </w:tabs>
                              <w:ind w:right="273"/>
                              <w:rPr>
                                <w:sz w:val="18"/>
                                <w:szCs w:val="18"/>
                              </w:rPr>
                            </w:pPr>
                            <w:r w:rsidRPr="00035298">
                              <w:rPr>
                                <w:sz w:val="18"/>
                                <w:szCs w:val="18"/>
                              </w:rPr>
                              <w:t>another member of the same club</w:t>
                            </w:r>
                          </w:p>
                          <w:p w14:paraId="424FB563" w14:textId="77777777" w:rsidR="006E4117" w:rsidRDefault="006E4117" w:rsidP="006E4117">
                            <w:pPr>
                              <w:pStyle w:val="BodyText"/>
                              <w:numPr>
                                <w:ilvl w:val="1"/>
                                <w:numId w:val="20"/>
                              </w:numPr>
                              <w:tabs>
                                <w:tab w:val="left" w:pos="2127"/>
                              </w:tabs>
                              <w:ind w:right="273"/>
                              <w:rPr>
                                <w:sz w:val="18"/>
                                <w:szCs w:val="18"/>
                              </w:rPr>
                            </w:pPr>
                            <w:r w:rsidRPr="00035298">
                              <w:rPr>
                                <w:sz w:val="18"/>
                                <w:szCs w:val="18"/>
                              </w:rPr>
                              <w:t>another member of the same grade.</w:t>
                            </w:r>
                          </w:p>
                          <w:p w14:paraId="06EE711B" w14:textId="77777777" w:rsidR="006E4117" w:rsidRPr="00D973EB" w:rsidRDefault="006E4117" w:rsidP="00D973EB">
                            <w:pPr>
                              <w:pStyle w:val="NormalWeb"/>
                              <w:numPr>
                                <w:ilvl w:val="0"/>
                                <w:numId w:val="21"/>
                              </w:numPr>
                              <w:rPr>
                                <w:rFonts w:ascii="ArialMT" w:hAnsi="ArialMT"/>
                                <w:sz w:val="18"/>
                                <w:szCs w:val="18"/>
                              </w:rPr>
                            </w:pPr>
                            <w:r w:rsidRPr="00035298">
                              <w:rPr>
                                <w:rFonts w:ascii="ArialMT" w:hAnsi="ArialMT"/>
                                <w:sz w:val="18"/>
                                <w:szCs w:val="18"/>
                              </w:rPr>
                              <w:t>Any new Club joining the Association shall be requested to nominate a representative to the Grading and Fixtures Sub-Committee upon acceptance</w:t>
                            </w:r>
                            <w:r>
                              <w:rPr>
                                <w:rFonts w:ascii="ArialMT" w:hAnsi="ArialMT"/>
                                <w:sz w:val="18"/>
                                <w:szCs w:val="18"/>
                              </w:rPr>
                              <w:t xml:space="preserve"> </w:t>
                            </w:r>
                            <w:r w:rsidRPr="00035298">
                              <w:rPr>
                                <w:rFonts w:ascii="ArialMT" w:hAnsi="ArialMT"/>
                                <w:sz w:val="18"/>
                                <w:szCs w:val="18"/>
                              </w:rPr>
                              <w:t xml:space="preserve">of that Club’s nomination to join the Association.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F1A06F" id="_x0000_s1038" type="#_x0000_t202" style="position:absolute;margin-left:2.3pt;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r26KwIAAFs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" filled="f" strokeweight=".5pt">
                <v:fill o:detectmouseclick="t"/>
                <v:textbox style="mso-fit-shape-to-text:t">
                  <w:txbxContent>
                    <w:p w14:paraId="07F0A54D" w14:textId="77777777" w:rsidR="006E4117" w:rsidRDefault="006E4117" w:rsidP="00CF4DA1">
                      <w:r>
                        <w:t xml:space="preserve">Existing Playing Rule </w:t>
                      </w:r>
                    </w:p>
                    <w:p w14:paraId="36022682" w14:textId="676697EA" w:rsidR="006E4117" w:rsidRDefault="0028059D" w:rsidP="00035298">
                      <w:pPr>
                        <w:pStyle w:val="Heading1"/>
                        <w:numPr>
                          <w:ilvl w:val="0"/>
                          <w:numId w:val="18"/>
                        </w:numPr>
                        <w:tabs>
                          <w:tab w:val="left" w:pos="860"/>
                          <w:tab w:val="left" w:pos="861"/>
                        </w:tabs>
                        <w:rPr>
                          <w:sz w:val="20"/>
                          <w:szCs w:val="20"/>
                        </w:rPr>
                      </w:pPr>
                      <w:r w:rsidRPr="00D92B1F">
                        <w:rPr>
                          <w:sz w:val="20"/>
                          <w:szCs w:val="20"/>
                        </w:rPr>
                        <w:t>Grading</w:t>
                      </w:r>
                      <w:r w:rsidR="006E4117" w:rsidRPr="00D92B1F">
                        <w:rPr>
                          <w:spacing w:val="-3"/>
                          <w:sz w:val="20"/>
                          <w:szCs w:val="20"/>
                        </w:rPr>
                        <w:t xml:space="preserve"> </w:t>
                      </w:r>
                      <w:r w:rsidRPr="00D92B1F">
                        <w:rPr>
                          <w:sz w:val="20"/>
                          <w:szCs w:val="20"/>
                        </w:rPr>
                        <w:t>And</w:t>
                      </w:r>
                      <w:r w:rsidRPr="00D92B1F">
                        <w:rPr>
                          <w:spacing w:val="-4"/>
                          <w:sz w:val="20"/>
                          <w:szCs w:val="20"/>
                        </w:rPr>
                        <w:t xml:space="preserve"> </w:t>
                      </w:r>
                      <w:r w:rsidRPr="00D92B1F">
                        <w:rPr>
                          <w:sz w:val="20"/>
                          <w:szCs w:val="20"/>
                        </w:rPr>
                        <w:t>Fixtures</w:t>
                      </w:r>
                      <w:r w:rsidRPr="00D92B1F">
                        <w:rPr>
                          <w:spacing w:val="-3"/>
                          <w:sz w:val="20"/>
                          <w:szCs w:val="20"/>
                        </w:rPr>
                        <w:t xml:space="preserve"> </w:t>
                      </w:r>
                      <w:r w:rsidRPr="00D92B1F">
                        <w:rPr>
                          <w:sz w:val="20"/>
                          <w:szCs w:val="20"/>
                        </w:rPr>
                        <w:t>Sub-Committee</w:t>
                      </w:r>
                      <w:r>
                        <w:rPr>
                          <w:sz w:val="20"/>
                          <w:szCs w:val="20"/>
                        </w:rPr>
                        <w:t xml:space="preserve"> </w:t>
                      </w:r>
                    </w:p>
                    <w:p w14:paraId="0B8C1129" w14:textId="77777777" w:rsidR="006E4117" w:rsidRDefault="006E4117" w:rsidP="006E4117">
                      <w:pPr>
                        <w:pStyle w:val="Heading1"/>
                        <w:tabs>
                          <w:tab w:val="left" w:pos="860"/>
                          <w:tab w:val="left" w:pos="861"/>
                        </w:tabs>
                        <w:ind w:left="500" w:firstLine="0"/>
                        <w:rPr>
                          <w:b w:val="0"/>
                          <w:bCs w:val="0"/>
                          <w:sz w:val="18"/>
                          <w:szCs w:val="18"/>
                        </w:rPr>
                      </w:pPr>
                      <w:r w:rsidRPr="00035298">
                        <w:rPr>
                          <w:b w:val="0"/>
                          <w:bCs w:val="0"/>
                          <w:sz w:val="18"/>
                          <w:szCs w:val="18"/>
                        </w:rPr>
                        <w:t>The Grading and Fixtures Sub-Committee will be made up of the Association</w:t>
                      </w:r>
                      <w:r w:rsidRPr="00035298">
                        <w:rPr>
                          <w:b w:val="0"/>
                          <w:bCs w:val="0"/>
                          <w:spacing w:val="1"/>
                          <w:sz w:val="18"/>
                          <w:szCs w:val="18"/>
                        </w:rPr>
                        <w:t xml:space="preserve"> </w:t>
                      </w:r>
                      <w:r w:rsidRPr="00035298">
                        <w:rPr>
                          <w:b w:val="0"/>
                          <w:bCs w:val="0"/>
                          <w:sz w:val="18"/>
                          <w:szCs w:val="18"/>
                        </w:rPr>
                        <w:t>Recorder (Committee Chair) and a minimum of two (2) other members of the</w:t>
                      </w:r>
                      <w:r w:rsidRPr="00035298">
                        <w:rPr>
                          <w:b w:val="0"/>
                          <w:bCs w:val="0"/>
                          <w:spacing w:val="1"/>
                          <w:sz w:val="18"/>
                          <w:szCs w:val="18"/>
                        </w:rPr>
                        <w:t xml:space="preserve"> </w:t>
                      </w:r>
                      <w:r w:rsidRPr="00035298">
                        <w:rPr>
                          <w:b w:val="0"/>
                          <w:bCs w:val="0"/>
                          <w:sz w:val="18"/>
                          <w:szCs w:val="18"/>
                        </w:rPr>
                        <w:t>Association. No two (2) members of the Sub-Committee shall come from the same</w:t>
                      </w:r>
                      <w:r w:rsidRPr="00035298">
                        <w:rPr>
                          <w:b w:val="0"/>
                          <w:bCs w:val="0"/>
                          <w:spacing w:val="1"/>
                          <w:sz w:val="18"/>
                          <w:szCs w:val="18"/>
                        </w:rPr>
                        <w:t xml:space="preserve"> </w:t>
                      </w:r>
                      <w:r w:rsidRPr="00035298">
                        <w:rPr>
                          <w:b w:val="0"/>
                          <w:bCs w:val="0"/>
                          <w:sz w:val="18"/>
                          <w:szCs w:val="18"/>
                        </w:rPr>
                        <w:t>Club. It is preferred each club will submit a nomination at the beginning of the year</w:t>
                      </w:r>
                      <w:r w:rsidRPr="00035298">
                        <w:rPr>
                          <w:b w:val="0"/>
                          <w:bCs w:val="0"/>
                          <w:spacing w:val="-52"/>
                          <w:sz w:val="18"/>
                          <w:szCs w:val="18"/>
                        </w:rPr>
                        <w:t xml:space="preserve"> </w:t>
                      </w:r>
                      <w:r w:rsidRPr="00035298">
                        <w:rPr>
                          <w:b w:val="0"/>
                          <w:bCs w:val="0"/>
                          <w:sz w:val="18"/>
                          <w:szCs w:val="18"/>
                        </w:rPr>
                        <w:t>with the Sub-Committee to be named at a General Meeting. The Association</w:t>
                      </w:r>
                      <w:r w:rsidRPr="00035298">
                        <w:rPr>
                          <w:b w:val="0"/>
                          <w:bCs w:val="0"/>
                          <w:spacing w:val="1"/>
                          <w:sz w:val="18"/>
                          <w:szCs w:val="18"/>
                        </w:rPr>
                        <w:t xml:space="preserve"> </w:t>
                      </w:r>
                      <w:r w:rsidRPr="00035298">
                        <w:rPr>
                          <w:b w:val="0"/>
                          <w:bCs w:val="0"/>
                          <w:sz w:val="18"/>
                          <w:szCs w:val="18"/>
                        </w:rPr>
                        <w:t>Committee will negotiate with the Clubs regarding nominations if it is felt one (1)</w:t>
                      </w:r>
                      <w:r w:rsidRPr="00035298">
                        <w:rPr>
                          <w:b w:val="0"/>
                          <w:bCs w:val="0"/>
                          <w:spacing w:val="1"/>
                          <w:sz w:val="18"/>
                          <w:szCs w:val="18"/>
                        </w:rPr>
                        <w:t xml:space="preserve"> </w:t>
                      </w:r>
                      <w:r w:rsidRPr="00035298">
                        <w:rPr>
                          <w:b w:val="0"/>
                          <w:bCs w:val="0"/>
                          <w:sz w:val="18"/>
                          <w:szCs w:val="18"/>
                        </w:rPr>
                        <w:t>grade</w:t>
                      </w:r>
                      <w:r w:rsidRPr="00035298">
                        <w:rPr>
                          <w:b w:val="0"/>
                          <w:bCs w:val="0"/>
                          <w:spacing w:val="1"/>
                          <w:sz w:val="18"/>
                          <w:szCs w:val="18"/>
                        </w:rPr>
                        <w:t xml:space="preserve"> </w:t>
                      </w:r>
                      <w:r w:rsidRPr="00035298">
                        <w:rPr>
                          <w:b w:val="0"/>
                          <w:bCs w:val="0"/>
                          <w:sz w:val="18"/>
                          <w:szCs w:val="18"/>
                        </w:rPr>
                        <w:t>is</w:t>
                      </w:r>
                      <w:r w:rsidRPr="00035298">
                        <w:rPr>
                          <w:b w:val="0"/>
                          <w:bCs w:val="0"/>
                          <w:spacing w:val="-1"/>
                          <w:sz w:val="18"/>
                          <w:szCs w:val="18"/>
                        </w:rPr>
                        <w:t xml:space="preserve"> </w:t>
                      </w:r>
                      <w:r w:rsidRPr="00035298">
                        <w:rPr>
                          <w:b w:val="0"/>
                          <w:bCs w:val="0"/>
                          <w:sz w:val="18"/>
                          <w:szCs w:val="18"/>
                        </w:rPr>
                        <w:t>over-represented.</w:t>
                      </w:r>
                      <w:r>
                        <w:rPr>
                          <w:b w:val="0"/>
                          <w:bCs w:val="0"/>
                          <w:sz w:val="18"/>
                          <w:szCs w:val="18"/>
                        </w:rPr>
                        <w:t xml:space="preserve"> </w:t>
                      </w:r>
                      <w:r w:rsidRPr="006E4117">
                        <w:rPr>
                          <w:b w:val="0"/>
                          <w:bCs w:val="0"/>
                          <w:sz w:val="18"/>
                          <w:szCs w:val="18"/>
                        </w:rPr>
                        <w:t>The Grading and Fixtures Sub-Committee members will remain on the Sub-</w:t>
                      </w:r>
                      <w:r w:rsidRPr="006E4117">
                        <w:rPr>
                          <w:b w:val="0"/>
                          <w:bCs w:val="0"/>
                          <w:spacing w:val="-52"/>
                          <w:sz w:val="18"/>
                          <w:szCs w:val="18"/>
                        </w:rPr>
                        <w:t xml:space="preserve"> </w:t>
                      </w:r>
                      <w:r w:rsidRPr="006E4117">
                        <w:rPr>
                          <w:b w:val="0"/>
                          <w:bCs w:val="0"/>
                          <w:sz w:val="18"/>
                          <w:szCs w:val="18"/>
                        </w:rPr>
                        <w:t xml:space="preserve">Committee until the next Annual General Meeting. </w:t>
                      </w:r>
                    </w:p>
                    <w:p w14:paraId="177B13C2" w14:textId="77777777" w:rsidR="006E4117" w:rsidRPr="006E4117" w:rsidRDefault="006E4117" w:rsidP="006E4117">
                      <w:pPr>
                        <w:pStyle w:val="Heading1"/>
                        <w:numPr>
                          <w:ilvl w:val="0"/>
                          <w:numId w:val="21"/>
                        </w:numPr>
                        <w:tabs>
                          <w:tab w:val="left" w:pos="860"/>
                          <w:tab w:val="left" w:pos="861"/>
                        </w:tabs>
                        <w:rPr>
                          <w:b w:val="0"/>
                          <w:bCs w:val="0"/>
                          <w:sz w:val="18"/>
                          <w:szCs w:val="18"/>
                        </w:rPr>
                      </w:pPr>
                      <w:r w:rsidRPr="006E4117">
                        <w:rPr>
                          <w:b w:val="0"/>
                          <w:bCs w:val="0"/>
                          <w:sz w:val="18"/>
                          <w:szCs w:val="18"/>
                        </w:rPr>
                        <w:t>If a Sub-Committee member needs to resign for any reason prior to the next Annual General Meeting, it is anticipated they would be replaced (in order of preference):</w:t>
                      </w:r>
                    </w:p>
                    <w:p w14:paraId="67B1C65A" w14:textId="77777777" w:rsidR="006E4117" w:rsidRPr="00035298" w:rsidRDefault="006E4117" w:rsidP="006E4117">
                      <w:pPr>
                        <w:pStyle w:val="BodyText"/>
                        <w:numPr>
                          <w:ilvl w:val="1"/>
                          <w:numId w:val="20"/>
                        </w:numPr>
                        <w:tabs>
                          <w:tab w:val="left" w:pos="2127"/>
                        </w:tabs>
                        <w:ind w:right="273"/>
                        <w:rPr>
                          <w:sz w:val="18"/>
                          <w:szCs w:val="18"/>
                        </w:rPr>
                      </w:pPr>
                      <w:r w:rsidRPr="00035298">
                        <w:rPr>
                          <w:sz w:val="18"/>
                          <w:szCs w:val="18"/>
                        </w:rPr>
                        <w:t>by another member of the same team</w:t>
                      </w:r>
                    </w:p>
                    <w:p w14:paraId="2A135279" w14:textId="77777777" w:rsidR="006E4117" w:rsidRPr="00035298" w:rsidRDefault="006E4117" w:rsidP="006E4117">
                      <w:pPr>
                        <w:pStyle w:val="BodyText"/>
                        <w:numPr>
                          <w:ilvl w:val="1"/>
                          <w:numId w:val="20"/>
                        </w:numPr>
                        <w:tabs>
                          <w:tab w:val="left" w:pos="2127"/>
                        </w:tabs>
                        <w:ind w:right="273"/>
                        <w:rPr>
                          <w:sz w:val="18"/>
                          <w:szCs w:val="18"/>
                        </w:rPr>
                      </w:pPr>
                      <w:r w:rsidRPr="00035298">
                        <w:rPr>
                          <w:sz w:val="18"/>
                          <w:szCs w:val="18"/>
                        </w:rPr>
                        <w:t>another member of the same club</w:t>
                      </w:r>
                    </w:p>
                    <w:p w14:paraId="424FB563" w14:textId="77777777" w:rsidR="006E4117" w:rsidRDefault="006E4117" w:rsidP="006E4117">
                      <w:pPr>
                        <w:pStyle w:val="BodyText"/>
                        <w:numPr>
                          <w:ilvl w:val="1"/>
                          <w:numId w:val="20"/>
                        </w:numPr>
                        <w:tabs>
                          <w:tab w:val="left" w:pos="2127"/>
                        </w:tabs>
                        <w:ind w:right="273"/>
                        <w:rPr>
                          <w:sz w:val="18"/>
                          <w:szCs w:val="18"/>
                        </w:rPr>
                      </w:pPr>
                      <w:r w:rsidRPr="00035298">
                        <w:rPr>
                          <w:sz w:val="18"/>
                          <w:szCs w:val="18"/>
                        </w:rPr>
                        <w:t>another member of the same grade.</w:t>
                      </w:r>
                    </w:p>
                    <w:p w14:paraId="06EE711B" w14:textId="77777777" w:rsidR="006E4117" w:rsidRPr="00D973EB" w:rsidRDefault="006E4117" w:rsidP="00D973EB">
                      <w:pPr>
                        <w:pStyle w:val="NormalWeb"/>
                        <w:numPr>
                          <w:ilvl w:val="0"/>
                          <w:numId w:val="21"/>
                        </w:numPr>
                        <w:rPr>
                          <w:rFonts w:ascii="ArialMT" w:hAnsi="ArialMT"/>
                          <w:sz w:val="18"/>
                          <w:szCs w:val="18"/>
                        </w:rPr>
                      </w:pPr>
                      <w:r w:rsidRPr="00035298">
                        <w:rPr>
                          <w:rFonts w:ascii="ArialMT" w:hAnsi="ArialMT"/>
                          <w:sz w:val="18"/>
                          <w:szCs w:val="18"/>
                        </w:rPr>
                        <w:t>Any new Club joining the Association shall be requested to nominate a representative to the Grading and Fixtures Sub-Committee upon acceptance</w:t>
                      </w:r>
                      <w:r>
                        <w:rPr>
                          <w:rFonts w:ascii="ArialMT" w:hAnsi="ArialMT"/>
                          <w:sz w:val="18"/>
                          <w:szCs w:val="18"/>
                        </w:rPr>
                        <w:t xml:space="preserve"> </w:t>
                      </w:r>
                      <w:r w:rsidRPr="00035298">
                        <w:rPr>
                          <w:rFonts w:ascii="ArialMT" w:hAnsi="ArialMT"/>
                          <w:sz w:val="18"/>
                          <w:szCs w:val="18"/>
                        </w:rPr>
                        <w:t xml:space="preserve">of that Club’s nomination to join the Association. </w:t>
                      </w:r>
                    </w:p>
                  </w:txbxContent>
                </v:textbox>
                <w10:wrap type="square"/>
              </v:shape>
            </w:pict>
          </mc:Fallback>
        </mc:AlternateContent>
      </w:r>
    </w:p>
    <w:p w14:paraId="6DD5CC0D" w14:textId="6AF90908" w:rsidR="00CF4DA1" w:rsidRPr="0028059D" w:rsidRDefault="00CF4DA1" w:rsidP="00CF4DA1">
      <w:pPr>
        <w:rPr>
          <w:sz w:val="20"/>
          <w:szCs w:val="20"/>
        </w:rPr>
      </w:pPr>
    </w:p>
    <w:p w14:paraId="62AADD23" w14:textId="26852C2B" w:rsidR="00437B34" w:rsidRPr="0028059D" w:rsidRDefault="0028059D" w:rsidP="0028059D">
      <w:pPr>
        <w:rPr>
          <w:sz w:val="20"/>
          <w:szCs w:val="20"/>
        </w:rPr>
      </w:pPr>
      <w:r w:rsidRPr="0028059D">
        <w:rPr>
          <w:noProof/>
          <w:sz w:val="20"/>
          <w:szCs w:val="20"/>
        </w:rPr>
        <mc:AlternateContent>
          <mc:Choice Requires="wps">
            <w:drawing>
              <wp:anchor distT="45720" distB="45720" distL="114300" distR="114300" simplePos="0" relativeHeight="251663360" behindDoc="0" locked="0" layoutInCell="1" allowOverlap="1" wp14:anchorId="36F7620D" wp14:editId="77BC934E">
                <wp:simplePos x="0" y="0"/>
                <wp:positionH relativeFrom="column">
                  <wp:posOffset>-29404</wp:posOffset>
                </wp:positionH>
                <wp:positionV relativeFrom="paragraph">
                  <wp:posOffset>254000</wp:posOffset>
                </wp:positionV>
                <wp:extent cx="6142355" cy="3473450"/>
                <wp:effectExtent l="0" t="0" r="17145" b="19050"/>
                <wp:wrapSquare wrapText="bothSides"/>
                <wp:docPr id="47617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3473450"/>
                        </a:xfrm>
                        <a:prstGeom prst="rect">
                          <a:avLst/>
                        </a:prstGeom>
                        <a:solidFill>
                          <a:srgbClr val="FFFFFF"/>
                        </a:solidFill>
                        <a:ln w="9525">
                          <a:solidFill>
                            <a:srgbClr val="000000"/>
                          </a:solidFill>
                          <a:miter lim="800000"/>
                          <a:headEnd/>
                          <a:tailEnd/>
                        </a:ln>
                      </wps:spPr>
                      <wps:txbx>
                        <w:txbxContent>
                          <w:p w14:paraId="7ABD0301" w14:textId="2A123AB0" w:rsidR="00173358" w:rsidRPr="003353EE" w:rsidRDefault="006202CD">
                            <w:pPr>
                              <w:rPr>
                                <w:b/>
                                <w:bCs/>
                                <w:sz w:val="20"/>
                                <w:szCs w:val="20"/>
                              </w:rPr>
                            </w:pPr>
                            <w:r w:rsidRPr="003353EE">
                              <w:rPr>
                                <w:b/>
                                <w:bCs/>
                                <w:sz w:val="20"/>
                                <w:szCs w:val="20"/>
                              </w:rPr>
                              <w:t>Proposed</w:t>
                            </w:r>
                            <w:r w:rsidR="006E4117">
                              <w:rPr>
                                <w:b/>
                                <w:bCs/>
                                <w:sz w:val="20"/>
                                <w:szCs w:val="20"/>
                              </w:rPr>
                              <w:t xml:space="preserve"> Changes </w:t>
                            </w:r>
                            <w:r w:rsidRPr="003353EE">
                              <w:rPr>
                                <w:b/>
                                <w:bCs/>
                                <w:sz w:val="20"/>
                                <w:szCs w:val="20"/>
                              </w:rPr>
                              <w:t>:</w:t>
                            </w:r>
                          </w:p>
                          <w:p w14:paraId="0263CCA2" w14:textId="2D736005" w:rsidR="0036563B" w:rsidRPr="006C40C6" w:rsidRDefault="006202CD">
                            <w:pPr>
                              <w:rPr>
                                <w:sz w:val="18"/>
                                <w:szCs w:val="18"/>
                              </w:rPr>
                            </w:pPr>
                            <w:r w:rsidRPr="006202CD">
                              <w:rPr>
                                <w:b/>
                                <w:bCs/>
                                <w:sz w:val="16"/>
                                <w:szCs w:val="16"/>
                              </w:rPr>
                              <w:t xml:space="preserve"> </w:t>
                            </w:r>
                            <w:r w:rsidRPr="006C40C6">
                              <w:rPr>
                                <w:b/>
                                <w:bCs/>
                                <w:sz w:val="18"/>
                                <w:szCs w:val="18"/>
                              </w:rPr>
                              <w:t xml:space="preserve">1.   </w:t>
                            </w:r>
                            <w:r w:rsidRPr="0028059D">
                              <w:rPr>
                                <w:b/>
                                <w:bCs/>
                                <w:sz w:val="20"/>
                                <w:szCs w:val="20"/>
                              </w:rPr>
                              <w:t xml:space="preserve">Grading and Fixture </w:t>
                            </w:r>
                            <w:r w:rsidR="009A682F" w:rsidRPr="0028059D">
                              <w:rPr>
                                <w:b/>
                                <w:bCs/>
                                <w:sz w:val="20"/>
                                <w:szCs w:val="20"/>
                              </w:rPr>
                              <w:t>S</w:t>
                            </w:r>
                            <w:r w:rsidRPr="0028059D">
                              <w:rPr>
                                <w:b/>
                                <w:bCs/>
                                <w:sz w:val="20"/>
                                <w:szCs w:val="20"/>
                              </w:rPr>
                              <w:t>ub-Committee</w:t>
                            </w:r>
                          </w:p>
                          <w:p w14:paraId="2BC8DAED" w14:textId="77777777" w:rsidR="009A682F" w:rsidRDefault="00720991" w:rsidP="009A682F">
                            <w:pPr>
                              <w:pStyle w:val="ListParagraph"/>
                              <w:numPr>
                                <w:ilvl w:val="0"/>
                                <w:numId w:val="15"/>
                              </w:numPr>
                              <w:tabs>
                                <w:tab w:val="left" w:pos="851"/>
                                <w:tab w:val="left" w:pos="861"/>
                              </w:tabs>
                              <w:spacing w:before="122"/>
                              <w:ind w:right="409"/>
                              <w:rPr>
                                <w:sz w:val="18"/>
                                <w:szCs w:val="18"/>
                              </w:rPr>
                            </w:pPr>
                            <w:r w:rsidRPr="009A682F">
                              <w:rPr>
                                <w:sz w:val="18"/>
                                <w:szCs w:val="18"/>
                              </w:rPr>
                              <w:t>The Grading and Fixtures Sub-Committee will be made up of the Association</w:t>
                            </w:r>
                            <w:r w:rsidRPr="009A682F">
                              <w:rPr>
                                <w:spacing w:val="1"/>
                                <w:sz w:val="18"/>
                                <w:szCs w:val="18"/>
                              </w:rPr>
                              <w:t xml:space="preserve"> </w:t>
                            </w:r>
                            <w:r w:rsidRPr="009A682F">
                              <w:rPr>
                                <w:sz w:val="18"/>
                                <w:szCs w:val="18"/>
                              </w:rPr>
                              <w:t xml:space="preserve">Recorder and two (2) Association General Committee members as elected at the Annual General Meeting. </w:t>
                            </w:r>
                          </w:p>
                          <w:p w14:paraId="56BE7C2D" w14:textId="7DEC18AC" w:rsidR="00720991" w:rsidRDefault="00720991" w:rsidP="009A682F">
                            <w:pPr>
                              <w:pStyle w:val="ListParagraph"/>
                              <w:numPr>
                                <w:ilvl w:val="0"/>
                                <w:numId w:val="15"/>
                              </w:numPr>
                              <w:tabs>
                                <w:tab w:val="left" w:pos="851"/>
                                <w:tab w:val="left" w:pos="861"/>
                              </w:tabs>
                              <w:spacing w:before="122"/>
                              <w:ind w:right="409"/>
                              <w:rPr>
                                <w:sz w:val="18"/>
                                <w:szCs w:val="18"/>
                              </w:rPr>
                            </w:pPr>
                            <w:r w:rsidRPr="009A682F">
                              <w:rPr>
                                <w:sz w:val="18"/>
                                <w:szCs w:val="18"/>
                              </w:rPr>
                              <w:t>The</w:t>
                            </w:r>
                            <w:r w:rsidRPr="00622F8C">
                              <w:rPr>
                                <w:sz w:val="18"/>
                                <w:szCs w:val="18"/>
                              </w:rPr>
                              <w:t xml:space="preserve"> Grading and Fixtures Sub-Committee members will remain on the Sub-</w:t>
                            </w:r>
                            <w:r w:rsidRPr="00622F8C">
                              <w:rPr>
                                <w:spacing w:val="-52"/>
                                <w:sz w:val="18"/>
                                <w:szCs w:val="18"/>
                              </w:rPr>
                              <w:t xml:space="preserve"> </w:t>
                            </w:r>
                            <w:r w:rsidRPr="00622F8C">
                              <w:rPr>
                                <w:sz w:val="18"/>
                                <w:szCs w:val="18"/>
                              </w:rPr>
                              <w:t>Committee until the nex</w:t>
                            </w:r>
                            <w:r w:rsidR="004D0352" w:rsidRPr="00622F8C">
                              <w:rPr>
                                <w:sz w:val="18"/>
                                <w:szCs w:val="18"/>
                              </w:rPr>
                              <w:t xml:space="preserve">t </w:t>
                            </w:r>
                            <w:r w:rsidRPr="00622F8C">
                              <w:rPr>
                                <w:sz w:val="18"/>
                                <w:szCs w:val="18"/>
                              </w:rPr>
                              <w:t>Annual General Meeting. If a Sub-Committee</w:t>
                            </w:r>
                            <w:r w:rsidRPr="00622F8C">
                              <w:rPr>
                                <w:spacing w:val="1"/>
                                <w:sz w:val="18"/>
                                <w:szCs w:val="18"/>
                              </w:rPr>
                              <w:t xml:space="preserve"> </w:t>
                            </w:r>
                            <w:r w:rsidRPr="00622F8C">
                              <w:rPr>
                                <w:sz w:val="18"/>
                                <w:szCs w:val="18"/>
                              </w:rPr>
                              <w:t>member needs to resign for any reason prior to the next Annual General</w:t>
                            </w:r>
                            <w:r w:rsidRPr="00622F8C">
                              <w:rPr>
                                <w:spacing w:val="1"/>
                                <w:sz w:val="18"/>
                                <w:szCs w:val="18"/>
                              </w:rPr>
                              <w:t xml:space="preserve"> </w:t>
                            </w:r>
                            <w:r w:rsidRPr="00622F8C">
                              <w:rPr>
                                <w:sz w:val="18"/>
                                <w:szCs w:val="18"/>
                              </w:rPr>
                              <w:t>Meeting,</w:t>
                            </w:r>
                            <w:r w:rsidRPr="00622F8C">
                              <w:rPr>
                                <w:spacing w:val="-1"/>
                                <w:sz w:val="18"/>
                                <w:szCs w:val="18"/>
                              </w:rPr>
                              <w:t xml:space="preserve"> </w:t>
                            </w:r>
                            <w:r w:rsidRPr="00622F8C">
                              <w:rPr>
                                <w:sz w:val="18"/>
                                <w:szCs w:val="18"/>
                              </w:rPr>
                              <w:t>it</w:t>
                            </w:r>
                            <w:r w:rsidRPr="00622F8C">
                              <w:rPr>
                                <w:spacing w:val="-5"/>
                                <w:sz w:val="18"/>
                                <w:szCs w:val="18"/>
                              </w:rPr>
                              <w:t xml:space="preserve"> </w:t>
                            </w:r>
                            <w:r w:rsidRPr="00622F8C">
                              <w:rPr>
                                <w:sz w:val="18"/>
                                <w:szCs w:val="18"/>
                              </w:rPr>
                              <w:t>is</w:t>
                            </w:r>
                            <w:r w:rsidRPr="00622F8C">
                              <w:rPr>
                                <w:spacing w:val="-1"/>
                                <w:sz w:val="18"/>
                                <w:szCs w:val="18"/>
                              </w:rPr>
                              <w:t xml:space="preserve"> </w:t>
                            </w:r>
                            <w:r w:rsidRPr="00622F8C">
                              <w:rPr>
                                <w:sz w:val="18"/>
                                <w:szCs w:val="18"/>
                              </w:rPr>
                              <w:t>anticipated</w:t>
                            </w:r>
                            <w:r w:rsidRPr="00622F8C">
                              <w:rPr>
                                <w:spacing w:val="1"/>
                                <w:sz w:val="18"/>
                                <w:szCs w:val="18"/>
                              </w:rPr>
                              <w:t xml:space="preserve"> </w:t>
                            </w:r>
                            <w:r w:rsidRPr="00622F8C">
                              <w:rPr>
                                <w:sz w:val="18"/>
                                <w:szCs w:val="18"/>
                              </w:rPr>
                              <w:t>they would</w:t>
                            </w:r>
                            <w:r w:rsidRPr="00622F8C">
                              <w:rPr>
                                <w:spacing w:val="-3"/>
                                <w:sz w:val="18"/>
                                <w:szCs w:val="18"/>
                              </w:rPr>
                              <w:t xml:space="preserve"> </w:t>
                            </w:r>
                            <w:r w:rsidRPr="00622F8C">
                              <w:rPr>
                                <w:sz w:val="18"/>
                                <w:szCs w:val="18"/>
                              </w:rPr>
                              <w:t>be replaced</w:t>
                            </w:r>
                            <w:r w:rsidR="009A682F">
                              <w:rPr>
                                <w:sz w:val="18"/>
                                <w:szCs w:val="18"/>
                              </w:rPr>
                              <w:t xml:space="preserve"> b</w:t>
                            </w:r>
                            <w:r w:rsidRPr="009A682F">
                              <w:rPr>
                                <w:sz w:val="18"/>
                                <w:szCs w:val="18"/>
                              </w:rPr>
                              <w:t>y extraordinary AGM called to fill the vacant General Committee member position</w:t>
                            </w:r>
                            <w:r w:rsidR="0028059D">
                              <w:rPr>
                                <w:sz w:val="18"/>
                                <w:szCs w:val="18"/>
                              </w:rPr>
                              <w:t>.</w:t>
                            </w:r>
                          </w:p>
                          <w:p w14:paraId="05E4339C" w14:textId="2ADF1D99" w:rsidR="0028059D" w:rsidRPr="0028059D" w:rsidRDefault="0028059D" w:rsidP="0028059D">
                            <w:pPr>
                              <w:pStyle w:val="ListParagraph"/>
                              <w:numPr>
                                <w:ilvl w:val="0"/>
                                <w:numId w:val="15"/>
                              </w:numPr>
                              <w:tabs>
                                <w:tab w:val="left" w:pos="851"/>
                                <w:tab w:val="left" w:pos="861"/>
                              </w:tabs>
                              <w:spacing w:before="122"/>
                              <w:ind w:right="409"/>
                              <w:rPr>
                                <w:sz w:val="18"/>
                                <w:szCs w:val="18"/>
                              </w:rPr>
                            </w:pPr>
                            <w:r w:rsidRPr="0028059D">
                              <w:rPr>
                                <w:sz w:val="18"/>
                                <w:szCs w:val="18"/>
                              </w:rPr>
                              <w:t>The Grading and Fixtures Sub-Committee will determine:</w:t>
                            </w:r>
                          </w:p>
                          <w:p w14:paraId="1E9C9502"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The Association Playing Rules and amendments as agreed by the Delegates and members at the AGM.</w:t>
                            </w:r>
                          </w:p>
                          <w:p w14:paraId="780D1D14"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The number of home and away rounds to be played each season</w:t>
                            </w:r>
                          </w:p>
                          <w:p w14:paraId="2A2180AD"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The format for the final’s series if any,</w:t>
                            </w:r>
                          </w:p>
                          <w:p w14:paraId="625242CA"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Proposing playing rule changes to the Committee and Delegates.</w:t>
                            </w:r>
                          </w:p>
                          <w:p w14:paraId="08D92657" w14:textId="77777777" w:rsidR="0028059D" w:rsidRPr="0028059D" w:rsidRDefault="0028059D" w:rsidP="0028059D">
                            <w:pPr>
                              <w:pStyle w:val="ListParagraph"/>
                              <w:tabs>
                                <w:tab w:val="left" w:pos="2300"/>
                                <w:tab w:val="left" w:pos="2301"/>
                              </w:tabs>
                              <w:ind w:left="1941"/>
                              <w:rPr>
                                <w:sz w:val="18"/>
                                <w:szCs w:val="18"/>
                              </w:rPr>
                            </w:pPr>
                          </w:p>
                          <w:p w14:paraId="0DA07AC0" w14:textId="361E4B85" w:rsidR="0028059D" w:rsidRPr="0028059D" w:rsidRDefault="0028059D" w:rsidP="0028059D">
                            <w:pPr>
                              <w:rPr>
                                <w:rFonts w:ascii="Calibri" w:eastAsia="Calibri" w:hAnsi="Calibri" w:cs="Calibri"/>
                                <w:sz w:val="18"/>
                                <w:szCs w:val="18"/>
                              </w:rPr>
                            </w:pPr>
                            <w:r w:rsidRPr="0028059D">
                              <w:rPr>
                                <w:rFonts w:ascii="Calibri" w:eastAsia="Calibri" w:hAnsi="Calibri" w:cs="Calibri"/>
                                <w:sz w:val="18"/>
                                <w:szCs w:val="18"/>
                              </w:rPr>
                              <w:t>4</w:t>
                            </w:r>
                            <w:r>
                              <w:rPr>
                                <w:rFonts w:ascii="Calibri" w:eastAsia="Calibri" w:hAnsi="Calibri" w:cs="Calibri"/>
                                <w:sz w:val="18"/>
                                <w:szCs w:val="18"/>
                              </w:rPr>
                              <w:t>.</w:t>
                            </w:r>
                            <w:r w:rsidRPr="0028059D">
                              <w:rPr>
                                <w:rFonts w:ascii="Calibri" w:eastAsia="Calibri" w:hAnsi="Calibri" w:cs="Calibri"/>
                                <w:sz w:val="18"/>
                                <w:szCs w:val="18"/>
                              </w:rPr>
                              <w:t>The Grading and Fixtures Sub-Committee will attend to:</w:t>
                            </w:r>
                          </w:p>
                          <w:p w14:paraId="64AEBB30" w14:textId="345C3469" w:rsidR="00720991" w:rsidRPr="006C40C6" w:rsidRDefault="0028059D" w:rsidP="009840FC">
                            <w:pPr>
                              <w:pStyle w:val="BodyText"/>
                              <w:tabs>
                                <w:tab w:val="left" w:pos="1580"/>
                              </w:tabs>
                              <w:ind w:right="273" w:hanging="721"/>
                              <w:rPr>
                                <w:sz w:val="18"/>
                                <w:szCs w:val="18"/>
                              </w:rPr>
                            </w:pPr>
                            <w:r>
                              <w:rPr>
                                <w:sz w:val="18"/>
                                <w:szCs w:val="18"/>
                              </w:rPr>
                              <w:t xml:space="preserve">NO OTHER CHANGES PROPOSED </w:t>
                            </w:r>
                            <w:r w:rsidR="00720991" w:rsidRPr="006C40C6">
                              <w:rPr>
                                <w:sz w:val="18"/>
                                <w:szCs w:val="18"/>
                              </w:rPr>
                              <w:tab/>
                            </w:r>
                          </w:p>
                          <w:p w14:paraId="6285D77B" w14:textId="77777777" w:rsidR="00720991" w:rsidRPr="00CF4DA1" w:rsidRDefault="00720991" w:rsidP="00CF4DA1">
                            <w:pPr>
                              <w:tabs>
                                <w:tab w:val="left" w:pos="1276"/>
                              </w:tabs>
                              <w:rPr>
                                <w:sz w:val="16"/>
                                <w:szCs w:val="16"/>
                              </w:rPr>
                            </w:pPr>
                          </w:p>
                          <w:p w14:paraId="10D49C15" w14:textId="77777777" w:rsidR="006938A0" w:rsidRDefault="006938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7620D" id="_x0000_s1039" type="#_x0000_t202" style="position:absolute;margin-left:-2.3pt;margin-top:20pt;width:483.65pt;height:2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">
                <v:textbox>
                  <w:txbxContent>
                    <w:p w14:paraId="7ABD0301" w14:textId="2A123AB0" w:rsidR="00173358" w:rsidRPr="003353EE" w:rsidRDefault="006202CD">
                      <w:pPr>
                        <w:rPr>
                          <w:b/>
                          <w:bCs/>
                          <w:sz w:val="20"/>
                          <w:szCs w:val="20"/>
                        </w:rPr>
                      </w:pPr>
                      <w:r w:rsidRPr="003353EE">
                        <w:rPr>
                          <w:b/>
                          <w:bCs/>
                          <w:sz w:val="20"/>
                          <w:szCs w:val="20"/>
                        </w:rPr>
                        <w:t>Proposed</w:t>
                      </w:r>
                      <w:r w:rsidR="006E4117">
                        <w:rPr>
                          <w:b/>
                          <w:bCs/>
                          <w:sz w:val="20"/>
                          <w:szCs w:val="20"/>
                        </w:rPr>
                        <w:t xml:space="preserve"> Changes </w:t>
                      </w:r>
                      <w:r w:rsidRPr="003353EE">
                        <w:rPr>
                          <w:b/>
                          <w:bCs/>
                          <w:sz w:val="20"/>
                          <w:szCs w:val="20"/>
                        </w:rPr>
                        <w:t>:</w:t>
                      </w:r>
                    </w:p>
                    <w:p w14:paraId="0263CCA2" w14:textId="2D736005" w:rsidR="0036563B" w:rsidRPr="006C40C6" w:rsidRDefault="006202CD">
                      <w:pPr>
                        <w:rPr>
                          <w:sz w:val="18"/>
                          <w:szCs w:val="18"/>
                        </w:rPr>
                      </w:pPr>
                      <w:r w:rsidRPr="006202CD">
                        <w:rPr>
                          <w:b/>
                          <w:bCs/>
                          <w:sz w:val="16"/>
                          <w:szCs w:val="16"/>
                        </w:rPr>
                        <w:t xml:space="preserve"> </w:t>
                      </w:r>
                      <w:r w:rsidRPr="006C40C6">
                        <w:rPr>
                          <w:b/>
                          <w:bCs/>
                          <w:sz w:val="18"/>
                          <w:szCs w:val="18"/>
                        </w:rPr>
                        <w:t xml:space="preserve">1.   </w:t>
                      </w:r>
                      <w:r w:rsidRPr="0028059D">
                        <w:rPr>
                          <w:b/>
                          <w:bCs/>
                          <w:sz w:val="20"/>
                          <w:szCs w:val="20"/>
                        </w:rPr>
                        <w:t xml:space="preserve">Grading and Fixture </w:t>
                      </w:r>
                      <w:r w:rsidR="009A682F" w:rsidRPr="0028059D">
                        <w:rPr>
                          <w:b/>
                          <w:bCs/>
                          <w:sz w:val="20"/>
                          <w:szCs w:val="20"/>
                        </w:rPr>
                        <w:t>S</w:t>
                      </w:r>
                      <w:r w:rsidRPr="0028059D">
                        <w:rPr>
                          <w:b/>
                          <w:bCs/>
                          <w:sz w:val="20"/>
                          <w:szCs w:val="20"/>
                        </w:rPr>
                        <w:t>ub-Committee</w:t>
                      </w:r>
                    </w:p>
                    <w:p w14:paraId="2BC8DAED" w14:textId="77777777" w:rsidR="009A682F" w:rsidRDefault="00720991" w:rsidP="009A682F">
                      <w:pPr>
                        <w:pStyle w:val="ListParagraph"/>
                        <w:numPr>
                          <w:ilvl w:val="0"/>
                          <w:numId w:val="15"/>
                        </w:numPr>
                        <w:tabs>
                          <w:tab w:val="left" w:pos="851"/>
                          <w:tab w:val="left" w:pos="861"/>
                        </w:tabs>
                        <w:spacing w:before="122"/>
                        <w:ind w:right="409"/>
                        <w:rPr>
                          <w:sz w:val="18"/>
                          <w:szCs w:val="18"/>
                        </w:rPr>
                      </w:pPr>
                      <w:r w:rsidRPr="009A682F">
                        <w:rPr>
                          <w:sz w:val="18"/>
                          <w:szCs w:val="18"/>
                        </w:rPr>
                        <w:t>The Grading and Fixtures Sub-Committee will be made up of the Association</w:t>
                      </w:r>
                      <w:r w:rsidRPr="009A682F">
                        <w:rPr>
                          <w:spacing w:val="1"/>
                          <w:sz w:val="18"/>
                          <w:szCs w:val="18"/>
                        </w:rPr>
                        <w:t xml:space="preserve"> </w:t>
                      </w:r>
                      <w:r w:rsidRPr="009A682F">
                        <w:rPr>
                          <w:sz w:val="18"/>
                          <w:szCs w:val="18"/>
                        </w:rPr>
                        <w:t xml:space="preserve">Recorder and two (2) Association General Committee members as elected at the Annual General Meeting. </w:t>
                      </w:r>
                    </w:p>
                    <w:p w14:paraId="56BE7C2D" w14:textId="7DEC18AC" w:rsidR="00720991" w:rsidRDefault="00720991" w:rsidP="009A682F">
                      <w:pPr>
                        <w:pStyle w:val="ListParagraph"/>
                        <w:numPr>
                          <w:ilvl w:val="0"/>
                          <w:numId w:val="15"/>
                        </w:numPr>
                        <w:tabs>
                          <w:tab w:val="left" w:pos="851"/>
                          <w:tab w:val="left" w:pos="861"/>
                        </w:tabs>
                        <w:spacing w:before="122"/>
                        <w:ind w:right="409"/>
                        <w:rPr>
                          <w:sz w:val="18"/>
                          <w:szCs w:val="18"/>
                        </w:rPr>
                      </w:pPr>
                      <w:r w:rsidRPr="009A682F">
                        <w:rPr>
                          <w:sz w:val="18"/>
                          <w:szCs w:val="18"/>
                        </w:rPr>
                        <w:t>The</w:t>
                      </w:r>
                      <w:r w:rsidRPr="00622F8C">
                        <w:rPr>
                          <w:sz w:val="18"/>
                          <w:szCs w:val="18"/>
                        </w:rPr>
                        <w:t xml:space="preserve"> Grading and Fixtures Sub-Committee members will remain on the Sub-</w:t>
                      </w:r>
                      <w:r w:rsidRPr="00622F8C">
                        <w:rPr>
                          <w:spacing w:val="-52"/>
                          <w:sz w:val="18"/>
                          <w:szCs w:val="18"/>
                        </w:rPr>
                        <w:t xml:space="preserve"> </w:t>
                      </w:r>
                      <w:r w:rsidRPr="00622F8C">
                        <w:rPr>
                          <w:sz w:val="18"/>
                          <w:szCs w:val="18"/>
                        </w:rPr>
                        <w:t>Committee until the nex</w:t>
                      </w:r>
                      <w:r w:rsidR="004D0352" w:rsidRPr="00622F8C">
                        <w:rPr>
                          <w:sz w:val="18"/>
                          <w:szCs w:val="18"/>
                        </w:rPr>
                        <w:t xml:space="preserve">t </w:t>
                      </w:r>
                      <w:r w:rsidRPr="00622F8C">
                        <w:rPr>
                          <w:sz w:val="18"/>
                          <w:szCs w:val="18"/>
                        </w:rPr>
                        <w:t>Annual General Meeting. If a Sub-Committee</w:t>
                      </w:r>
                      <w:r w:rsidRPr="00622F8C">
                        <w:rPr>
                          <w:spacing w:val="1"/>
                          <w:sz w:val="18"/>
                          <w:szCs w:val="18"/>
                        </w:rPr>
                        <w:t xml:space="preserve"> </w:t>
                      </w:r>
                      <w:r w:rsidRPr="00622F8C">
                        <w:rPr>
                          <w:sz w:val="18"/>
                          <w:szCs w:val="18"/>
                        </w:rPr>
                        <w:t>member needs to resign for any reason prior to the next Annual General</w:t>
                      </w:r>
                      <w:r w:rsidRPr="00622F8C">
                        <w:rPr>
                          <w:spacing w:val="1"/>
                          <w:sz w:val="18"/>
                          <w:szCs w:val="18"/>
                        </w:rPr>
                        <w:t xml:space="preserve"> </w:t>
                      </w:r>
                      <w:r w:rsidRPr="00622F8C">
                        <w:rPr>
                          <w:sz w:val="18"/>
                          <w:szCs w:val="18"/>
                        </w:rPr>
                        <w:t>Meeting,</w:t>
                      </w:r>
                      <w:r w:rsidRPr="00622F8C">
                        <w:rPr>
                          <w:spacing w:val="-1"/>
                          <w:sz w:val="18"/>
                          <w:szCs w:val="18"/>
                        </w:rPr>
                        <w:t xml:space="preserve"> </w:t>
                      </w:r>
                      <w:r w:rsidRPr="00622F8C">
                        <w:rPr>
                          <w:sz w:val="18"/>
                          <w:szCs w:val="18"/>
                        </w:rPr>
                        <w:t>it</w:t>
                      </w:r>
                      <w:r w:rsidRPr="00622F8C">
                        <w:rPr>
                          <w:spacing w:val="-5"/>
                          <w:sz w:val="18"/>
                          <w:szCs w:val="18"/>
                        </w:rPr>
                        <w:t xml:space="preserve"> </w:t>
                      </w:r>
                      <w:r w:rsidRPr="00622F8C">
                        <w:rPr>
                          <w:sz w:val="18"/>
                          <w:szCs w:val="18"/>
                        </w:rPr>
                        <w:t>is</w:t>
                      </w:r>
                      <w:r w:rsidRPr="00622F8C">
                        <w:rPr>
                          <w:spacing w:val="-1"/>
                          <w:sz w:val="18"/>
                          <w:szCs w:val="18"/>
                        </w:rPr>
                        <w:t xml:space="preserve"> </w:t>
                      </w:r>
                      <w:r w:rsidRPr="00622F8C">
                        <w:rPr>
                          <w:sz w:val="18"/>
                          <w:szCs w:val="18"/>
                        </w:rPr>
                        <w:t>anticipated</w:t>
                      </w:r>
                      <w:r w:rsidRPr="00622F8C">
                        <w:rPr>
                          <w:spacing w:val="1"/>
                          <w:sz w:val="18"/>
                          <w:szCs w:val="18"/>
                        </w:rPr>
                        <w:t xml:space="preserve"> </w:t>
                      </w:r>
                      <w:r w:rsidRPr="00622F8C">
                        <w:rPr>
                          <w:sz w:val="18"/>
                          <w:szCs w:val="18"/>
                        </w:rPr>
                        <w:t>they would</w:t>
                      </w:r>
                      <w:r w:rsidRPr="00622F8C">
                        <w:rPr>
                          <w:spacing w:val="-3"/>
                          <w:sz w:val="18"/>
                          <w:szCs w:val="18"/>
                        </w:rPr>
                        <w:t xml:space="preserve"> </w:t>
                      </w:r>
                      <w:r w:rsidRPr="00622F8C">
                        <w:rPr>
                          <w:sz w:val="18"/>
                          <w:szCs w:val="18"/>
                        </w:rPr>
                        <w:t>be replaced</w:t>
                      </w:r>
                      <w:r w:rsidR="009A682F">
                        <w:rPr>
                          <w:sz w:val="18"/>
                          <w:szCs w:val="18"/>
                        </w:rPr>
                        <w:t xml:space="preserve"> b</w:t>
                      </w:r>
                      <w:r w:rsidRPr="009A682F">
                        <w:rPr>
                          <w:sz w:val="18"/>
                          <w:szCs w:val="18"/>
                        </w:rPr>
                        <w:t>y extraordinary AGM called to fill the vacant General Committee member position</w:t>
                      </w:r>
                      <w:r w:rsidR="0028059D">
                        <w:rPr>
                          <w:sz w:val="18"/>
                          <w:szCs w:val="18"/>
                        </w:rPr>
                        <w:t>.</w:t>
                      </w:r>
                    </w:p>
                    <w:p w14:paraId="05E4339C" w14:textId="2ADF1D99" w:rsidR="0028059D" w:rsidRPr="0028059D" w:rsidRDefault="0028059D" w:rsidP="0028059D">
                      <w:pPr>
                        <w:pStyle w:val="ListParagraph"/>
                        <w:numPr>
                          <w:ilvl w:val="0"/>
                          <w:numId w:val="15"/>
                        </w:numPr>
                        <w:tabs>
                          <w:tab w:val="left" w:pos="851"/>
                          <w:tab w:val="left" w:pos="861"/>
                        </w:tabs>
                        <w:spacing w:before="122"/>
                        <w:ind w:right="409"/>
                        <w:rPr>
                          <w:sz w:val="18"/>
                          <w:szCs w:val="18"/>
                        </w:rPr>
                      </w:pPr>
                      <w:r w:rsidRPr="0028059D">
                        <w:rPr>
                          <w:sz w:val="18"/>
                          <w:szCs w:val="18"/>
                        </w:rPr>
                        <w:t>The Grading and Fixtures Sub-Committee will determine:</w:t>
                      </w:r>
                    </w:p>
                    <w:p w14:paraId="1E9C9502"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The Association Playing Rules and amendments as agreed by the Delegates and members at the AGM.</w:t>
                      </w:r>
                    </w:p>
                    <w:p w14:paraId="780D1D14"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The number of home and away rounds to be played each season</w:t>
                      </w:r>
                    </w:p>
                    <w:p w14:paraId="2A2180AD"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The format for the final’s series if any,</w:t>
                      </w:r>
                    </w:p>
                    <w:p w14:paraId="625242CA" w14:textId="77777777" w:rsidR="0028059D" w:rsidRPr="0028059D" w:rsidRDefault="0028059D" w:rsidP="0028059D">
                      <w:pPr>
                        <w:pStyle w:val="ListParagraph"/>
                        <w:numPr>
                          <w:ilvl w:val="1"/>
                          <w:numId w:val="15"/>
                        </w:numPr>
                        <w:tabs>
                          <w:tab w:val="left" w:pos="851"/>
                          <w:tab w:val="left" w:pos="861"/>
                        </w:tabs>
                        <w:spacing w:before="122"/>
                        <w:ind w:right="409"/>
                        <w:rPr>
                          <w:sz w:val="18"/>
                          <w:szCs w:val="18"/>
                        </w:rPr>
                      </w:pPr>
                      <w:r w:rsidRPr="0028059D">
                        <w:rPr>
                          <w:sz w:val="18"/>
                          <w:szCs w:val="18"/>
                        </w:rPr>
                        <w:t>Proposing playing rule changes to the Committee and Delegates.</w:t>
                      </w:r>
                    </w:p>
                    <w:p w14:paraId="08D92657" w14:textId="77777777" w:rsidR="0028059D" w:rsidRPr="0028059D" w:rsidRDefault="0028059D" w:rsidP="0028059D">
                      <w:pPr>
                        <w:pStyle w:val="ListParagraph"/>
                        <w:tabs>
                          <w:tab w:val="left" w:pos="2300"/>
                          <w:tab w:val="left" w:pos="2301"/>
                        </w:tabs>
                        <w:ind w:left="1941"/>
                        <w:rPr>
                          <w:sz w:val="18"/>
                          <w:szCs w:val="18"/>
                        </w:rPr>
                      </w:pPr>
                    </w:p>
                    <w:p w14:paraId="0DA07AC0" w14:textId="361E4B85" w:rsidR="0028059D" w:rsidRPr="0028059D" w:rsidRDefault="0028059D" w:rsidP="0028059D">
                      <w:pPr>
                        <w:rPr>
                          <w:rFonts w:ascii="Calibri" w:eastAsia="Calibri" w:hAnsi="Calibri" w:cs="Calibri"/>
                          <w:sz w:val="18"/>
                          <w:szCs w:val="18"/>
                        </w:rPr>
                      </w:pPr>
                      <w:r w:rsidRPr="0028059D">
                        <w:rPr>
                          <w:rFonts w:ascii="Calibri" w:eastAsia="Calibri" w:hAnsi="Calibri" w:cs="Calibri"/>
                          <w:sz w:val="18"/>
                          <w:szCs w:val="18"/>
                        </w:rPr>
                        <w:t>4</w:t>
                      </w:r>
                      <w:r>
                        <w:rPr>
                          <w:rFonts w:ascii="Calibri" w:eastAsia="Calibri" w:hAnsi="Calibri" w:cs="Calibri"/>
                          <w:sz w:val="18"/>
                          <w:szCs w:val="18"/>
                        </w:rPr>
                        <w:t>.</w:t>
                      </w:r>
                      <w:r w:rsidRPr="0028059D">
                        <w:rPr>
                          <w:rFonts w:ascii="Calibri" w:eastAsia="Calibri" w:hAnsi="Calibri" w:cs="Calibri"/>
                          <w:sz w:val="18"/>
                          <w:szCs w:val="18"/>
                        </w:rPr>
                        <w:t>The Grading and Fixtures Sub-Committee will attend to:</w:t>
                      </w:r>
                    </w:p>
                    <w:p w14:paraId="64AEBB30" w14:textId="345C3469" w:rsidR="00720991" w:rsidRPr="006C40C6" w:rsidRDefault="0028059D" w:rsidP="009840FC">
                      <w:pPr>
                        <w:pStyle w:val="BodyText"/>
                        <w:tabs>
                          <w:tab w:val="left" w:pos="1580"/>
                        </w:tabs>
                        <w:ind w:right="273" w:hanging="721"/>
                        <w:rPr>
                          <w:sz w:val="18"/>
                          <w:szCs w:val="18"/>
                        </w:rPr>
                      </w:pPr>
                      <w:r>
                        <w:rPr>
                          <w:sz w:val="18"/>
                          <w:szCs w:val="18"/>
                        </w:rPr>
                        <w:t xml:space="preserve">NO OTHER CHANGES PROPOSED </w:t>
                      </w:r>
                      <w:r w:rsidR="00720991" w:rsidRPr="006C40C6">
                        <w:rPr>
                          <w:sz w:val="18"/>
                          <w:szCs w:val="18"/>
                        </w:rPr>
                        <w:tab/>
                      </w:r>
                    </w:p>
                    <w:p w14:paraId="6285D77B" w14:textId="77777777" w:rsidR="00720991" w:rsidRPr="00CF4DA1" w:rsidRDefault="00720991" w:rsidP="00CF4DA1">
                      <w:pPr>
                        <w:tabs>
                          <w:tab w:val="left" w:pos="1276"/>
                        </w:tabs>
                        <w:rPr>
                          <w:sz w:val="16"/>
                          <w:szCs w:val="16"/>
                        </w:rPr>
                      </w:pPr>
                    </w:p>
                    <w:p w14:paraId="10D49C15" w14:textId="77777777" w:rsidR="006938A0" w:rsidRDefault="006938A0"/>
                  </w:txbxContent>
                </v:textbox>
                <w10:wrap type="square"/>
              </v:shape>
            </w:pict>
          </mc:Fallback>
        </mc:AlternateContent>
      </w:r>
    </w:p>
    <w:sectPr w:rsidR="00437B34" w:rsidRPr="0028059D" w:rsidSect="00FC0CB1">
      <w:headerReference w:type="even" r:id="rId8"/>
      <w:headerReference w:type="default" r:id="rId9"/>
      <w:footerReference w:type="even" r:id="rId10"/>
      <w:footerReference w:type="default" r:id="rId11"/>
      <w:headerReference w:type="first" r:id="rId12"/>
      <w:footerReference w:type="first" r:id="rId13"/>
      <w:pgSz w:w="11906" w:h="16838"/>
      <w:pgMar w:top="993"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A2A" w14:textId="77777777" w:rsidR="00B179BD" w:rsidRDefault="00B179BD" w:rsidP="0039314E">
      <w:pPr>
        <w:spacing w:after="0" w:line="240" w:lineRule="auto"/>
      </w:pPr>
      <w:r>
        <w:separator/>
      </w:r>
    </w:p>
  </w:endnote>
  <w:endnote w:type="continuationSeparator" w:id="0">
    <w:p w14:paraId="4D30B085" w14:textId="77777777" w:rsidR="00B179BD" w:rsidRDefault="00B179BD" w:rsidP="0039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6DB6" w14:textId="77777777" w:rsidR="0085752E" w:rsidRDefault="0085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9BC2" w14:textId="4E9AD457" w:rsidR="0085752E" w:rsidRDefault="0085752E">
    <w:pPr>
      <w:pStyle w:val="Footer"/>
    </w:pPr>
    <w:r>
      <w:t>Bluewater Darts Association</w:t>
    </w:r>
    <w:r>
      <w:ptab w:relativeTo="margin" w:alignment="center" w:leader="none"/>
    </w:r>
    <w:r w:rsidR="009B3B4C">
      <w:t>Rule Change</w:t>
    </w:r>
    <w:r>
      <w:t xml:space="preserve"> Form</w:t>
    </w:r>
    <w:r>
      <w:ptab w:relativeTo="margin" w:alignment="right" w:leader="none"/>
    </w:r>
    <w:r>
      <w:t>Rev 1 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744E" w14:textId="77777777" w:rsidR="0085752E" w:rsidRDefault="00857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36EA" w14:textId="77777777" w:rsidR="00B179BD" w:rsidRDefault="00B179BD" w:rsidP="0039314E">
      <w:pPr>
        <w:spacing w:after="0" w:line="240" w:lineRule="auto"/>
      </w:pPr>
      <w:r>
        <w:separator/>
      </w:r>
    </w:p>
  </w:footnote>
  <w:footnote w:type="continuationSeparator" w:id="0">
    <w:p w14:paraId="5A464220" w14:textId="77777777" w:rsidR="00B179BD" w:rsidRDefault="00B179BD" w:rsidP="0039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A5D4" w14:textId="77777777" w:rsidR="0085752E" w:rsidRDefault="00857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7FE9" w14:textId="02801357" w:rsidR="00F545AF" w:rsidRDefault="00F545AF" w:rsidP="00F545AF">
    <w:pPr>
      <w:pStyle w:val="Header"/>
      <w:tabs>
        <w:tab w:val="clear" w:pos="9026"/>
        <w:tab w:val="left" w:pos="7848"/>
      </w:tabs>
      <w:jc w:val="center"/>
    </w:pPr>
    <w:r>
      <w:rPr>
        <w:noProof/>
      </w:rPr>
      <w:drawing>
        <wp:inline distT="0" distB="0" distL="0" distR="0" wp14:anchorId="34CC78D1" wp14:editId="754B580C">
          <wp:extent cx="3314700" cy="973836"/>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871" cy="979468"/>
                  </a:xfrm>
                  <a:prstGeom prst="rect">
                    <a:avLst/>
                  </a:prstGeom>
                  <a:noFill/>
                  <a:ln>
                    <a:noFill/>
                  </a:ln>
                </pic:spPr>
              </pic:pic>
            </a:graphicData>
          </a:graphic>
        </wp:inline>
      </w:drawing>
    </w:r>
  </w:p>
  <w:p w14:paraId="509077A9" w14:textId="47AF43B9" w:rsidR="0039314E" w:rsidRDefault="00393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282A" w14:textId="77777777" w:rsidR="0085752E" w:rsidRDefault="00857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B6"/>
    <w:multiLevelType w:val="hybridMultilevel"/>
    <w:tmpl w:val="025CD904"/>
    <w:lvl w:ilvl="0" w:tplc="FFFFFFFF">
      <w:start w:val="1"/>
      <w:numFmt w:val="lowerLetter"/>
      <w:lvlText w:val="(%1)"/>
      <w:lvlJc w:val="left"/>
      <w:pPr>
        <w:ind w:left="2138" w:hanging="720"/>
      </w:pPr>
      <w:rPr>
        <w:rFonts w:ascii="Calibri" w:eastAsia="Calibri" w:hAnsi="Calibri" w:cs="Calibri"/>
        <w:b w:val="0"/>
        <w:bCs w:val="0"/>
        <w:i w:val="0"/>
        <w:iCs w:val="0"/>
        <w:spacing w:val="-1"/>
        <w:w w:val="100"/>
        <w:sz w:val="16"/>
        <w:szCs w:val="16"/>
        <w:lang w:val="en-AU" w:eastAsia="en-US" w:bidi="ar-SA"/>
      </w:rPr>
    </w:lvl>
    <w:lvl w:ilvl="1" w:tplc="FFFFFFFF">
      <w:numFmt w:val="bullet"/>
      <w:lvlText w:val="•"/>
      <w:lvlJc w:val="left"/>
      <w:pPr>
        <w:ind w:left="2837" w:hanging="720"/>
      </w:pPr>
      <w:rPr>
        <w:rFonts w:hint="default"/>
        <w:lang w:val="en-AU" w:eastAsia="en-US" w:bidi="ar-SA"/>
      </w:rPr>
    </w:lvl>
    <w:lvl w:ilvl="2" w:tplc="FFFFFFFF">
      <w:numFmt w:val="bullet"/>
      <w:lvlText w:val="•"/>
      <w:lvlJc w:val="left"/>
      <w:pPr>
        <w:ind w:left="3538" w:hanging="720"/>
      </w:pPr>
      <w:rPr>
        <w:rFonts w:hint="default"/>
        <w:lang w:val="en-AU" w:eastAsia="en-US" w:bidi="ar-SA"/>
      </w:rPr>
    </w:lvl>
    <w:lvl w:ilvl="3" w:tplc="FFFFFFFF">
      <w:numFmt w:val="bullet"/>
      <w:lvlText w:val="•"/>
      <w:lvlJc w:val="left"/>
      <w:pPr>
        <w:ind w:left="4239" w:hanging="720"/>
      </w:pPr>
      <w:rPr>
        <w:rFonts w:hint="default"/>
        <w:lang w:val="en-AU" w:eastAsia="en-US" w:bidi="ar-SA"/>
      </w:rPr>
    </w:lvl>
    <w:lvl w:ilvl="4" w:tplc="FFFFFFFF">
      <w:numFmt w:val="bullet"/>
      <w:lvlText w:val="•"/>
      <w:lvlJc w:val="left"/>
      <w:pPr>
        <w:ind w:left="4940" w:hanging="720"/>
      </w:pPr>
      <w:rPr>
        <w:rFonts w:hint="default"/>
        <w:lang w:val="en-AU" w:eastAsia="en-US" w:bidi="ar-SA"/>
      </w:rPr>
    </w:lvl>
    <w:lvl w:ilvl="5" w:tplc="FFFFFFFF">
      <w:numFmt w:val="bullet"/>
      <w:lvlText w:val="•"/>
      <w:lvlJc w:val="left"/>
      <w:pPr>
        <w:ind w:left="5641" w:hanging="720"/>
      </w:pPr>
      <w:rPr>
        <w:rFonts w:hint="default"/>
        <w:lang w:val="en-AU" w:eastAsia="en-US" w:bidi="ar-SA"/>
      </w:rPr>
    </w:lvl>
    <w:lvl w:ilvl="6" w:tplc="FFFFFFFF">
      <w:numFmt w:val="bullet"/>
      <w:lvlText w:val="•"/>
      <w:lvlJc w:val="left"/>
      <w:pPr>
        <w:ind w:left="6341" w:hanging="720"/>
      </w:pPr>
      <w:rPr>
        <w:rFonts w:hint="default"/>
        <w:lang w:val="en-AU" w:eastAsia="en-US" w:bidi="ar-SA"/>
      </w:rPr>
    </w:lvl>
    <w:lvl w:ilvl="7" w:tplc="FFFFFFFF">
      <w:numFmt w:val="bullet"/>
      <w:lvlText w:val="•"/>
      <w:lvlJc w:val="left"/>
      <w:pPr>
        <w:ind w:left="7042" w:hanging="720"/>
      </w:pPr>
      <w:rPr>
        <w:rFonts w:hint="default"/>
        <w:lang w:val="en-AU" w:eastAsia="en-US" w:bidi="ar-SA"/>
      </w:rPr>
    </w:lvl>
    <w:lvl w:ilvl="8" w:tplc="FFFFFFFF">
      <w:numFmt w:val="bullet"/>
      <w:lvlText w:val="•"/>
      <w:lvlJc w:val="left"/>
      <w:pPr>
        <w:ind w:left="7743" w:hanging="720"/>
      </w:pPr>
      <w:rPr>
        <w:rFonts w:hint="default"/>
        <w:lang w:val="en-AU" w:eastAsia="en-US" w:bidi="ar-SA"/>
      </w:rPr>
    </w:lvl>
  </w:abstractNum>
  <w:abstractNum w:abstractNumId="1" w15:restartNumberingAfterBreak="0">
    <w:nsid w:val="029A6AC0"/>
    <w:multiLevelType w:val="hybridMultilevel"/>
    <w:tmpl w:val="85E8AC1C"/>
    <w:lvl w:ilvl="0" w:tplc="08AAC09A">
      <w:start w:val="1"/>
      <w:numFmt w:val="lowerLetter"/>
      <w:lvlText w:val="(%1)"/>
      <w:lvlJc w:val="left"/>
      <w:pPr>
        <w:ind w:left="3024" w:hanging="360"/>
      </w:pPr>
      <w:rPr>
        <w:rFonts w:hint="default"/>
      </w:rPr>
    </w:lvl>
    <w:lvl w:ilvl="1" w:tplc="0C090019" w:tentative="1">
      <w:start w:val="1"/>
      <w:numFmt w:val="lowerLetter"/>
      <w:lvlText w:val="%2."/>
      <w:lvlJc w:val="left"/>
      <w:pPr>
        <w:ind w:left="3744" w:hanging="360"/>
      </w:pPr>
    </w:lvl>
    <w:lvl w:ilvl="2" w:tplc="0C09001B" w:tentative="1">
      <w:start w:val="1"/>
      <w:numFmt w:val="lowerRoman"/>
      <w:lvlText w:val="%3."/>
      <w:lvlJc w:val="right"/>
      <w:pPr>
        <w:ind w:left="4464" w:hanging="180"/>
      </w:pPr>
    </w:lvl>
    <w:lvl w:ilvl="3" w:tplc="0C09000F" w:tentative="1">
      <w:start w:val="1"/>
      <w:numFmt w:val="decimal"/>
      <w:lvlText w:val="%4."/>
      <w:lvlJc w:val="left"/>
      <w:pPr>
        <w:ind w:left="5184" w:hanging="360"/>
      </w:pPr>
    </w:lvl>
    <w:lvl w:ilvl="4" w:tplc="0C090019" w:tentative="1">
      <w:start w:val="1"/>
      <w:numFmt w:val="lowerLetter"/>
      <w:lvlText w:val="%5."/>
      <w:lvlJc w:val="left"/>
      <w:pPr>
        <w:ind w:left="5904" w:hanging="360"/>
      </w:pPr>
    </w:lvl>
    <w:lvl w:ilvl="5" w:tplc="0C09001B" w:tentative="1">
      <w:start w:val="1"/>
      <w:numFmt w:val="lowerRoman"/>
      <w:lvlText w:val="%6."/>
      <w:lvlJc w:val="right"/>
      <w:pPr>
        <w:ind w:left="6624" w:hanging="180"/>
      </w:pPr>
    </w:lvl>
    <w:lvl w:ilvl="6" w:tplc="0C09000F" w:tentative="1">
      <w:start w:val="1"/>
      <w:numFmt w:val="decimal"/>
      <w:lvlText w:val="%7."/>
      <w:lvlJc w:val="left"/>
      <w:pPr>
        <w:ind w:left="7344" w:hanging="360"/>
      </w:pPr>
    </w:lvl>
    <w:lvl w:ilvl="7" w:tplc="0C090019" w:tentative="1">
      <w:start w:val="1"/>
      <w:numFmt w:val="lowerLetter"/>
      <w:lvlText w:val="%8."/>
      <w:lvlJc w:val="left"/>
      <w:pPr>
        <w:ind w:left="8064" w:hanging="360"/>
      </w:pPr>
    </w:lvl>
    <w:lvl w:ilvl="8" w:tplc="0C09001B" w:tentative="1">
      <w:start w:val="1"/>
      <w:numFmt w:val="lowerRoman"/>
      <w:lvlText w:val="%9."/>
      <w:lvlJc w:val="right"/>
      <w:pPr>
        <w:ind w:left="8784" w:hanging="180"/>
      </w:pPr>
    </w:lvl>
  </w:abstractNum>
  <w:abstractNum w:abstractNumId="2" w15:restartNumberingAfterBreak="0">
    <w:nsid w:val="04A02F5F"/>
    <w:multiLevelType w:val="hybridMultilevel"/>
    <w:tmpl w:val="B10205B2"/>
    <w:lvl w:ilvl="0" w:tplc="5E8447FA">
      <w:start w:val="9"/>
      <w:numFmt w:val="lowerLetter"/>
      <w:lvlText w:val="(%1)"/>
      <w:lvlJc w:val="left"/>
      <w:pPr>
        <w:ind w:left="2664" w:hanging="360"/>
      </w:pPr>
      <w:rPr>
        <w:rFonts w:hint="default"/>
      </w:rPr>
    </w:lvl>
    <w:lvl w:ilvl="1" w:tplc="0C090019" w:tentative="1">
      <w:start w:val="1"/>
      <w:numFmt w:val="lowerLetter"/>
      <w:lvlText w:val="%2."/>
      <w:lvlJc w:val="left"/>
      <w:pPr>
        <w:ind w:left="3384" w:hanging="360"/>
      </w:pPr>
    </w:lvl>
    <w:lvl w:ilvl="2" w:tplc="0C09001B" w:tentative="1">
      <w:start w:val="1"/>
      <w:numFmt w:val="lowerRoman"/>
      <w:lvlText w:val="%3."/>
      <w:lvlJc w:val="right"/>
      <w:pPr>
        <w:ind w:left="4104" w:hanging="180"/>
      </w:pPr>
    </w:lvl>
    <w:lvl w:ilvl="3" w:tplc="0C09000F" w:tentative="1">
      <w:start w:val="1"/>
      <w:numFmt w:val="decimal"/>
      <w:lvlText w:val="%4."/>
      <w:lvlJc w:val="left"/>
      <w:pPr>
        <w:ind w:left="4824" w:hanging="360"/>
      </w:pPr>
    </w:lvl>
    <w:lvl w:ilvl="4" w:tplc="0C090019" w:tentative="1">
      <w:start w:val="1"/>
      <w:numFmt w:val="lowerLetter"/>
      <w:lvlText w:val="%5."/>
      <w:lvlJc w:val="left"/>
      <w:pPr>
        <w:ind w:left="5544" w:hanging="360"/>
      </w:pPr>
    </w:lvl>
    <w:lvl w:ilvl="5" w:tplc="0C09001B" w:tentative="1">
      <w:start w:val="1"/>
      <w:numFmt w:val="lowerRoman"/>
      <w:lvlText w:val="%6."/>
      <w:lvlJc w:val="right"/>
      <w:pPr>
        <w:ind w:left="6264" w:hanging="180"/>
      </w:pPr>
    </w:lvl>
    <w:lvl w:ilvl="6" w:tplc="0C09000F" w:tentative="1">
      <w:start w:val="1"/>
      <w:numFmt w:val="decimal"/>
      <w:lvlText w:val="%7."/>
      <w:lvlJc w:val="left"/>
      <w:pPr>
        <w:ind w:left="6984" w:hanging="360"/>
      </w:pPr>
    </w:lvl>
    <w:lvl w:ilvl="7" w:tplc="0C090019" w:tentative="1">
      <w:start w:val="1"/>
      <w:numFmt w:val="lowerLetter"/>
      <w:lvlText w:val="%8."/>
      <w:lvlJc w:val="left"/>
      <w:pPr>
        <w:ind w:left="7704" w:hanging="360"/>
      </w:pPr>
    </w:lvl>
    <w:lvl w:ilvl="8" w:tplc="0C09001B" w:tentative="1">
      <w:start w:val="1"/>
      <w:numFmt w:val="lowerRoman"/>
      <w:lvlText w:val="%9."/>
      <w:lvlJc w:val="right"/>
      <w:pPr>
        <w:ind w:left="8424" w:hanging="180"/>
      </w:pPr>
    </w:lvl>
  </w:abstractNum>
  <w:abstractNum w:abstractNumId="3" w15:restartNumberingAfterBreak="0">
    <w:nsid w:val="0F9E54E4"/>
    <w:multiLevelType w:val="hybridMultilevel"/>
    <w:tmpl w:val="FC0C1D18"/>
    <w:lvl w:ilvl="0" w:tplc="0C09000F">
      <w:start w:val="1"/>
      <w:numFmt w:val="decimal"/>
      <w:lvlText w:val="%1."/>
      <w:lvlJc w:val="left"/>
      <w:pPr>
        <w:ind w:left="720" w:hanging="360"/>
      </w:pPr>
      <w:rPr>
        <w:rFonts w:hint="default"/>
        <w:b w:val="0"/>
        <w:bCs w:val="0"/>
        <w:i w:val="0"/>
        <w:iCs w:val="0"/>
        <w:spacing w:val="-2"/>
        <w:w w:val="100"/>
        <w:sz w:val="24"/>
        <w:szCs w:val="24"/>
        <w:lang w:val="en-AU"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E08E1"/>
    <w:multiLevelType w:val="hybridMultilevel"/>
    <w:tmpl w:val="3DC2ACFA"/>
    <w:lvl w:ilvl="0" w:tplc="A224CCE6">
      <w:start w:val="1"/>
      <w:numFmt w:val="lowerLetter"/>
      <w:lvlText w:val="(%1)"/>
      <w:lvlJc w:val="left"/>
      <w:pPr>
        <w:ind w:left="2301" w:hanging="720"/>
      </w:pPr>
      <w:rPr>
        <w:rFonts w:ascii="Calibri" w:eastAsia="Calibri" w:hAnsi="Calibri" w:cs="Calibri"/>
        <w:b w:val="0"/>
        <w:bCs w:val="0"/>
        <w:i w:val="0"/>
        <w:iCs w:val="0"/>
        <w:spacing w:val="-1"/>
        <w:w w:val="100"/>
        <w:sz w:val="16"/>
        <w:szCs w:val="16"/>
        <w:lang w:val="en-AU" w:eastAsia="en-US" w:bidi="ar-SA"/>
      </w:rPr>
    </w:lvl>
    <w:lvl w:ilvl="1" w:tplc="FFFFFFFF">
      <w:numFmt w:val="bullet"/>
      <w:lvlText w:val="•"/>
      <w:lvlJc w:val="left"/>
      <w:pPr>
        <w:ind w:left="3000" w:hanging="720"/>
      </w:pPr>
      <w:rPr>
        <w:rFonts w:hint="default"/>
        <w:lang w:val="en-AU" w:eastAsia="en-US" w:bidi="ar-SA"/>
      </w:rPr>
    </w:lvl>
    <w:lvl w:ilvl="2" w:tplc="FFFFFFFF">
      <w:numFmt w:val="bullet"/>
      <w:lvlText w:val="•"/>
      <w:lvlJc w:val="left"/>
      <w:pPr>
        <w:ind w:left="3701" w:hanging="720"/>
      </w:pPr>
      <w:rPr>
        <w:rFonts w:hint="default"/>
        <w:lang w:val="en-AU" w:eastAsia="en-US" w:bidi="ar-SA"/>
      </w:rPr>
    </w:lvl>
    <w:lvl w:ilvl="3" w:tplc="FFFFFFFF">
      <w:numFmt w:val="bullet"/>
      <w:lvlText w:val="•"/>
      <w:lvlJc w:val="left"/>
      <w:pPr>
        <w:ind w:left="4402" w:hanging="720"/>
      </w:pPr>
      <w:rPr>
        <w:rFonts w:hint="default"/>
        <w:lang w:val="en-AU" w:eastAsia="en-US" w:bidi="ar-SA"/>
      </w:rPr>
    </w:lvl>
    <w:lvl w:ilvl="4" w:tplc="FFFFFFFF">
      <w:numFmt w:val="bullet"/>
      <w:lvlText w:val="•"/>
      <w:lvlJc w:val="left"/>
      <w:pPr>
        <w:ind w:left="5103" w:hanging="720"/>
      </w:pPr>
      <w:rPr>
        <w:rFonts w:hint="default"/>
        <w:lang w:val="en-AU" w:eastAsia="en-US" w:bidi="ar-SA"/>
      </w:rPr>
    </w:lvl>
    <w:lvl w:ilvl="5" w:tplc="FFFFFFFF">
      <w:numFmt w:val="bullet"/>
      <w:lvlText w:val="•"/>
      <w:lvlJc w:val="left"/>
      <w:pPr>
        <w:ind w:left="5804" w:hanging="720"/>
      </w:pPr>
      <w:rPr>
        <w:rFonts w:hint="default"/>
        <w:lang w:val="en-AU" w:eastAsia="en-US" w:bidi="ar-SA"/>
      </w:rPr>
    </w:lvl>
    <w:lvl w:ilvl="6" w:tplc="FFFFFFFF">
      <w:numFmt w:val="bullet"/>
      <w:lvlText w:val="•"/>
      <w:lvlJc w:val="left"/>
      <w:pPr>
        <w:ind w:left="6504" w:hanging="720"/>
      </w:pPr>
      <w:rPr>
        <w:rFonts w:hint="default"/>
        <w:lang w:val="en-AU" w:eastAsia="en-US" w:bidi="ar-SA"/>
      </w:rPr>
    </w:lvl>
    <w:lvl w:ilvl="7" w:tplc="FFFFFFFF">
      <w:numFmt w:val="bullet"/>
      <w:lvlText w:val="•"/>
      <w:lvlJc w:val="left"/>
      <w:pPr>
        <w:ind w:left="7205" w:hanging="720"/>
      </w:pPr>
      <w:rPr>
        <w:rFonts w:hint="default"/>
        <w:lang w:val="en-AU" w:eastAsia="en-US" w:bidi="ar-SA"/>
      </w:rPr>
    </w:lvl>
    <w:lvl w:ilvl="8" w:tplc="FFFFFFFF">
      <w:numFmt w:val="bullet"/>
      <w:lvlText w:val="•"/>
      <w:lvlJc w:val="left"/>
      <w:pPr>
        <w:ind w:left="7906" w:hanging="720"/>
      </w:pPr>
      <w:rPr>
        <w:rFonts w:hint="default"/>
        <w:lang w:val="en-AU" w:eastAsia="en-US" w:bidi="ar-SA"/>
      </w:rPr>
    </w:lvl>
  </w:abstractNum>
  <w:abstractNum w:abstractNumId="5" w15:restartNumberingAfterBreak="0">
    <w:nsid w:val="17430FC1"/>
    <w:multiLevelType w:val="hybridMultilevel"/>
    <w:tmpl w:val="ADBC8732"/>
    <w:lvl w:ilvl="0" w:tplc="A2F63CEC">
      <w:start w:val="1"/>
      <w:numFmt w:val="lowerLetter"/>
      <w:lvlText w:val="(%1)"/>
      <w:lvlJc w:val="left"/>
      <w:pPr>
        <w:ind w:left="1220" w:hanging="360"/>
      </w:pPr>
      <w:rPr>
        <w:rFonts w:hint="default"/>
      </w:rPr>
    </w:lvl>
    <w:lvl w:ilvl="1" w:tplc="0C090019" w:tentative="1">
      <w:start w:val="1"/>
      <w:numFmt w:val="lowerLetter"/>
      <w:lvlText w:val="%2."/>
      <w:lvlJc w:val="left"/>
      <w:pPr>
        <w:ind w:left="1940" w:hanging="360"/>
      </w:pPr>
    </w:lvl>
    <w:lvl w:ilvl="2" w:tplc="0C09001B" w:tentative="1">
      <w:start w:val="1"/>
      <w:numFmt w:val="lowerRoman"/>
      <w:lvlText w:val="%3."/>
      <w:lvlJc w:val="right"/>
      <w:pPr>
        <w:ind w:left="2660" w:hanging="180"/>
      </w:pPr>
    </w:lvl>
    <w:lvl w:ilvl="3" w:tplc="0C09000F" w:tentative="1">
      <w:start w:val="1"/>
      <w:numFmt w:val="decimal"/>
      <w:lvlText w:val="%4."/>
      <w:lvlJc w:val="left"/>
      <w:pPr>
        <w:ind w:left="3380" w:hanging="360"/>
      </w:pPr>
    </w:lvl>
    <w:lvl w:ilvl="4" w:tplc="0C090019" w:tentative="1">
      <w:start w:val="1"/>
      <w:numFmt w:val="lowerLetter"/>
      <w:lvlText w:val="%5."/>
      <w:lvlJc w:val="left"/>
      <w:pPr>
        <w:ind w:left="4100" w:hanging="360"/>
      </w:pPr>
    </w:lvl>
    <w:lvl w:ilvl="5" w:tplc="0C09001B" w:tentative="1">
      <w:start w:val="1"/>
      <w:numFmt w:val="lowerRoman"/>
      <w:lvlText w:val="%6."/>
      <w:lvlJc w:val="right"/>
      <w:pPr>
        <w:ind w:left="4820" w:hanging="180"/>
      </w:pPr>
    </w:lvl>
    <w:lvl w:ilvl="6" w:tplc="0C09000F" w:tentative="1">
      <w:start w:val="1"/>
      <w:numFmt w:val="decimal"/>
      <w:lvlText w:val="%7."/>
      <w:lvlJc w:val="left"/>
      <w:pPr>
        <w:ind w:left="5540" w:hanging="360"/>
      </w:pPr>
    </w:lvl>
    <w:lvl w:ilvl="7" w:tplc="0C090019" w:tentative="1">
      <w:start w:val="1"/>
      <w:numFmt w:val="lowerLetter"/>
      <w:lvlText w:val="%8."/>
      <w:lvlJc w:val="left"/>
      <w:pPr>
        <w:ind w:left="6260" w:hanging="360"/>
      </w:pPr>
    </w:lvl>
    <w:lvl w:ilvl="8" w:tplc="0C09001B" w:tentative="1">
      <w:start w:val="1"/>
      <w:numFmt w:val="lowerRoman"/>
      <w:lvlText w:val="%9."/>
      <w:lvlJc w:val="right"/>
      <w:pPr>
        <w:ind w:left="6980" w:hanging="180"/>
      </w:pPr>
    </w:lvl>
  </w:abstractNum>
  <w:abstractNum w:abstractNumId="6" w15:restartNumberingAfterBreak="0">
    <w:nsid w:val="283E0622"/>
    <w:multiLevelType w:val="hybridMultilevel"/>
    <w:tmpl w:val="076A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C13F1"/>
    <w:multiLevelType w:val="singleLevel"/>
    <w:tmpl w:val="0C09000F"/>
    <w:lvl w:ilvl="0">
      <w:start w:val="1"/>
      <w:numFmt w:val="decimal"/>
      <w:lvlText w:val="%1."/>
      <w:lvlJc w:val="left"/>
      <w:pPr>
        <w:ind w:left="860" w:hanging="720"/>
      </w:pPr>
      <w:rPr>
        <w:rFonts w:hint="default"/>
        <w:b w:val="0"/>
        <w:bCs w:val="0"/>
        <w:i w:val="0"/>
        <w:iCs w:val="0"/>
        <w:color w:val="auto"/>
        <w:spacing w:val="-3"/>
        <w:w w:val="100"/>
        <w:sz w:val="24"/>
        <w:szCs w:val="24"/>
      </w:rPr>
    </w:lvl>
  </w:abstractNum>
  <w:abstractNum w:abstractNumId="8" w15:restartNumberingAfterBreak="0">
    <w:nsid w:val="2BC26B81"/>
    <w:multiLevelType w:val="hybridMultilevel"/>
    <w:tmpl w:val="221E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82AA9"/>
    <w:multiLevelType w:val="multilevel"/>
    <w:tmpl w:val="208AA8FC"/>
    <w:lvl w:ilvl="0">
      <w:start w:val="1"/>
      <w:numFmt w:val="decimal"/>
      <w:lvlText w:val="%1"/>
      <w:lvlJc w:val="left"/>
      <w:pPr>
        <w:ind w:left="860" w:hanging="720"/>
      </w:pPr>
      <w:rPr>
        <w:rFonts w:ascii="Arial" w:hAnsi="Arial" w:hint="default"/>
        <w:b w:val="0"/>
        <w:bCs w:val="0"/>
        <w:i w:val="0"/>
        <w:iCs w:val="0"/>
        <w:color w:val="auto"/>
        <w:spacing w:val="-3"/>
        <w:w w:val="100"/>
        <w:sz w:val="24"/>
        <w:szCs w:val="24"/>
      </w:rPr>
    </w:lvl>
    <w:lvl w:ilvl="1">
      <w:start w:val="1"/>
      <w:numFmt w:val="lowerLetter"/>
      <w:lvlText w:val="(%2)"/>
      <w:lvlJc w:val="left"/>
      <w:pPr>
        <w:ind w:left="1941" w:hanging="360"/>
      </w:pPr>
      <w:rPr>
        <w:rFonts w:ascii="Calibri" w:eastAsia="Calibri" w:hAnsi="Calibri" w:cs="Calibri"/>
        <w:b w:val="0"/>
        <w:bCs w:val="0"/>
        <w:i w:val="0"/>
        <w:iCs w:val="0"/>
        <w:spacing w:val="-1"/>
        <w:w w:val="100"/>
        <w:sz w:val="18"/>
        <w:szCs w:val="18"/>
        <w:lang w:val="en-AU" w:eastAsia="en-US" w:bidi="ar-SA"/>
      </w:rPr>
    </w:lvl>
    <w:lvl w:ilvl="2">
      <w:numFmt w:val="bullet"/>
      <w:lvlText w:val="•"/>
      <w:lvlJc w:val="left"/>
      <w:pPr>
        <w:ind w:left="3078" w:hanging="720"/>
      </w:pPr>
      <w:rPr>
        <w:rFonts w:hint="default"/>
        <w:lang w:val="en-AU" w:eastAsia="en-US" w:bidi="ar-SA"/>
      </w:rPr>
    </w:lvl>
    <w:lvl w:ilvl="3">
      <w:numFmt w:val="bullet"/>
      <w:lvlText w:val="•"/>
      <w:lvlJc w:val="left"/>
      <w:pPr>
        <w:ind w:left="3857" w:hanging="720"/>
      </w:pPr>
      <w:rPr>
        <w:rFonts w:hint="default"/>
        <w:lang w:val="en-AU" w:eastAsia="en-US" w:bidi="ar-SA"/>
      </w:rPr>
    </w:lvl>
    <w:lvl w:ilvl="4">
      <w:numFmt w:val="bullet"/>
      <w:lvlText w:val="•"/>
      <w:lvlJc w:val="left"/>
      <w:pPr>
        <w:ind w:left="4636" w:hanging="720"/>
      </w:pPr>
      <w:rPr>
        <w:rFonts w:hint="default"/>
        <w:lang w:val="en-AU" w:eastAsia="en-US" w:bidi="ar-SA"/>
      </w:rPr>
    </w:lvl>
    <w:lvl w:ilvl="5">
      <w:numFmt w:val="bullet"/>
      <w:lvlText w:val="•"/>
      <w:lvlJc w:val="left"/>
      <w:pPr>
        <w:ind w:left="5414" w:hanging="720"/>
      </w:pPr>
      <w:rPr>
        <w:rFonts w:hint="default"/>
        <w:lang w:val="en-AU" w:eastAsia="en-US" w:bidi="ar-SA"/>
      </w:rPr>
    </w:lvl>
    <w:lvl w:ilvl="6">
      <w:numFmt w:val="bullet"/>
      <w:lvlText w:val="•"/>
      <w:lvlJc w:val="left"/>
      <w:pPr>
        <w:ind w:left="6193" w:hanging="720"/>
      </w:pPr>
      <w:rPr>
        <w:rFonts w:hint="default"/>
        <w:lang w:val="en-AU" w:eastAsia="en-US" w:bidi="ar-SA"/>
      </w:rPr>
    </w:lvl>
    <w:lvl w:ilvl="7">
      <w:numFmt w:val="bullet"/>
      <w:lvlText w:val="•"/>
      <w:lvlJc w:val="left"/>
      <w:pPr>
        <w:ind w:left="6972" w:hanging="720"/>
      </w:pPr>
      <w:rPr>
        <w:rFonts w:hint="default"/>
        <w:lang w:val="en-AU" w:eastAsia="en-US" w:bidi="ar-SA"/>
      </w:rPr>
    </w:lvl>
    <w:lvl w:ilvl="8">
      <w:numFmt w:val="bullet"/>
      <w:lvlText w:val="•"/>
      <w:lvlJc w:val="left"/>
      <w:pPr>
        <w:ind w:left="7750" w:hanging="720"/>
      </w:pPr>
      <w:rPr>
        <w:rFonts w:hint="default"/>
        <w:lang w:val="en-AU" w:eastAsia="en-US" w:bidi="ar-SA"/>
      </w:rPr>
    </w:lvl>
  </w:abstractNum>
  <w:abstractNum w:abstractNumId="10" w15:restartNumberingAfterBreak="0">
    <w:nsid w:val="2F102802"/>
    <w:multiLevelType w:val="hybridMultilevel"/>
    <w:tmpl w:val="459E2EC0"/>
    <w:lvl w:ilvl="0" w:tplc="F8706D3E">
      <w:start w:val="1"/>
      <w:numFmt w:val="decimal"/>
      <w:lvlText w:val="%1."/>
      <w:lvlJc w:val="left"/>
      <w:pPr>
        <w:ind w:left="36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1" w15:restartNumberingAfterBreak="0">
    <w:nsid w:val="3BC70BB6"/>
    <w:multiLevelType w:val="hybridMultilevel"/>
    <w:tmpl w:val="044E8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3C546E"/>
    <w:multiLevelType w:val="hybridMultilevel"/>
    <w:tmpl w:val="7A1A9A32"/>
    <w:lvl w:ilvl="0" w:tplc="2D28C6C6">
      <w:start w:val="1"/>
      <w:numFmt w:val="decimal"/>
      <w:lvlText w:val="%1."/>
      <w:lvlJc w:val="left"/>
      <w:pPr>
        <w:ind w:left="860" w:hanging="720"/>
      </w:pPr>
      <w:rPr>
        <w:rFonts w:ascii="Calibri" w:eastAsia="Calibri" w:hAnsi="Calibri" w:cs="Calibri" w:hint="default"/>
        <w:b/>
        <w:bCs/>
        <w:i w:val="0"/>
        <w:iCs w:val="0"/>
        <w:spacing w:val="-2"/>
        <w:w w:val="100"/>
        <w:sz w:val="24"/>
        <w:szCs w:val="24"/>
        <w:lang w:val="en-AU" w:eastAsia="en-US" w:bidi="ar-SA"/>
      </w:rPr>
    </w:lvl>
    <w:lvl w:ilvl="1" w:tplc="521ECBAC">
      <w:start w:val="1"/>
      <w:numFmt w:val="decimal"/>
      <w:lvlText w:val="%2."/>
      <w:lvlJc w:val="left"/>
      <w:pPr>
        <w:ind w:left="1211" w:hanging="360"/>
      </w:pPr>
      <w:rPr>
        <w:b w:val="0"/>
        <w:bCs w:val="0"/>
        <w:color w:val="auto"/>
      </w:rPr>
    </w:lvl>
    <w:lvl w:ilvl="2" w:tplc="D9F41F74">
      <w:start w:val="1"/>
      <w:numFmt w:val="lowerLetter"/>
      <w:lvlText w:val="(%3)"/>
      <w:lvlJc w:val="left"/>
      <w:pPr>
        <w:ind w:left="2301" w:hanging="720"/>
      </w:pPr>
      <w:rPr>
        <w:rFonts w:ascii="Calibri" w:eastAsia="Calibri" w:hAnsi="Calibri" w:cs="Calibri" w:hint="default"/>
        <w:b w:val="0"/>
        <w:bCs w:val="0"/>
        <w:i w:val="0"/>
        <w:iCs w:val="0"/>
        <w:spacing w:val="0"/>
        <w:w w:val="100"/>
        <w:sz w:val="24"/>
        <w:szCs w:val="24"/>
        <w:lang w:val="en-AU" w:eastAsia="en-US" w:bidi="ar-SA"/>
      </w:rPr>
    </w:lvl>
    <w:lvl w:ilvl="3" w:tplc="1D7EE92C">
      <w:numFmt w:val="bullet"/>
      <w:lvlText w:val=""/>
      <w:lvlJc w:val="left"/>
      <w:pPr>
        <w:ind w:left="2269" w:hanging="360"/>
      </w:pPr>
      <w:rPr>
        <w:rFonts w:ascii="Symbol" w:eastAsia="Symbol" w:hAnsi="Symbol" w:cs="Symbol" w:hint="default"/>
        <w:b w:val="0"/>
        <w:bCs w:val="0"/>
        <w:i w:val="0"/>
        <w:iCs w:val="0"/>
        <w:w w:val="100"/>
        <w:sz w:val="24"/>
        <w:szCs w:val="24"/>
        <w:lang w:val="en-AU" w:eastAsia="en-US" w:bidi="ar-SA"/>
      </w:rPr>
    </w:lvl>
    <w:lvl w:ilvl="4" w:tplc="C35668EE">
      <w:numFmt w:val="bullet"/>
      <w:lvlText w:val="•"/>
      <w:lvlJc w:val="left"/>
      <w:pPr>
        <w:ind w:left="3301" w:hanging="360"/>
      </w:pPr>
      <w:rPr>
        <w:rFonts w:hint="default"/>
        <w:lang w:val="en-AU" w:eastAsia="en-US" w:bidi="ar-SA"/>
      </w:rPr>
    </w:lvl>
    <w:lvl w:ilvl="5" w:tplc="E04C62E8">
      <w:numFmt w:val="bullet"/>
      <w:lvlText w:val="•"/>
      <w:lvlJc w:val="left"/>
      <w:pPr>
        <w:ind w:left="4302" w:hanging="360"/>
      </w:pPr>
      <w:rPr>
        <w:rFonts w:hint="default"/>
        <w:lang w:val="en-AU" w:eastAsia="en-US" w:bidi="ar-SA"/>
      </w:rPr>
    </w:lvl>
    <w:lvl w:ilvl="6" w:tplc="FD8A2AE0">
      <w:numFmt w:val="bullet"/>
      <w:lvlText w:val="•"/>
      <w:lvlJc w:val="left"/>
      <w:pPr>
        <w:ind w:left="5303" w:hanging="360"/>
      </w:pPr>
      <w:rPr>
        <w:rFonts w:hint="default"/>
        <w:lang w:val="en-AU" w:eastAsia="en-US" w:bidi="ar-SA"/>
      </w:rPr>
    </w:lvl>
    <w:lvl w:ilvl="7" w:tplc="383A5E62">
      <w:numFmt w:val="bullet"/>
      <w:lvlText w:val="•"/>
      <w:lvlJc w:val="left"/>
      <w:pPr>
        <w:ind w:left="6304" w:hanging="360"/>
      </w:pPr>
      <w:rPr>
        <w:rFonts w:hint="default"/>
        <w:lang w:val="en-AU" w:eastAsia="en-US" w:bidi="ar-SA"/>
      </w:rPr>
    </w:lvl>
    <w:lvl w:ilvl="8" w:tplc="5C9E7AF2">
      <w:numFmt w:val="bullet"/>
      <w:lvlText w:val="•"/>
      <w:lvlJc w:val="left"/>
      <w:pPr>
        <w:ind w:left="7305" w:hanging="360"/>
      </w:pPr>
      <w:rPr>
        <w:rFonts w:hint="default"/>
        <w:lang w:val="en-AU" w:eastAsia="en-US" w:bidi="ar-SA"/>
      </w:rPr>
    </w:lvl>
  </w:abstractNum>
  <w:abstractNum w:abstractNumId="13" w15:restartNumberingAfterBreak="0">
    <w:nsid w:val="4E0F62A9"/>
    <w:multiLevelType w:val="hybridMultilevel"/>
    <w:tmpl w:val="613EE206"/>
    <w:lvl w:ilvl="0" w:tplc="7C16C80A">
      <w:start w:val="1"/>
      <w:numFmt w:val="lowerLetter"/>
      <w:lvlText w:val="(%1)"/>
      <w:lvlJc w:val="left"/>
      <w:pPr>
        <w:ind w:left="2301" w:hanging="720"/>
      </w:pPr>
      <w:rPr>
        <w:rFonts w:ascii="Calibri" w:eastAsia="Calibri" w:hAnsi="Calibri" w:cs="Calibri" w:hint="default"/>
        <w:b w:val="0"/>
        <w:bCs w:val="0"/>
        <w:i w:val="0"/>
        <w:iCs w:val="0"/>
        <w:spacing w:val="-1"/>
        <w:w w:val="100"/>
        <w:sz w:val="16"/>
        <w:szCs w:val="16"/>
        <w:lang w:val="en-AU" w:eastAsia="en-US" w:bidi="ar-SA"/>
      </w:rPr>
    </w:lvl>
    <w:lvl w:ilvl="1" w:tplc="737E0D9C">
      <w:numFmt w:val="bullet"/>
      <w:lvlText w:val="•"/>
      <w:lvlJc w:val="left"/>
      <w:pPr>
        <w:ind w:left="3000" w:hanging="720"/>
      </w:pPr>
      <w:rPr>
        <w:rFonts w:hint="default"/>
        <w:lang w:val="en-AU" w:eastAsia="en-US" w:bidi="ar-SA"/>
      </w:rPr>
    </w:lvl>
    <w:lvl w:ilvl="2" w:tplc="5DD6388A">
      <w:numFmt w:val="bullet"/>
      <w:lvlText w:val="•"/>
      <w:lvlJc w:val="left"/>
      <w:pPr>
        <w:ind w:left="3701" w:hanging="720"/>
      </w:pPr>
      <w:rPr>
        <w:rFonts w:hint="default"/>
        <w:lang w:val="en-AU" w:eastAsia="en-US" w:bidi="ar-SA"/>
      </w:rPr>
    </w:lvl>
    <w:lvl w:ilvl="3" w:tplc="96A0E1CA">
      <w:numFmt w:val="bullet"/>
      <w:lvlText w:val="•"/>
      <w:lvlJc w:val="left"/>
      <w:pPr>
        <w:ind w:left="4402" w:hanging="720"/>
      </w:pPr>
      <w:rPr>
        <w:rFonts w:hint="default"/>
        <w:lang w:val="en-AU" w:eastAsia="en-US" w:bidi="ar-SA"/>
      </w:rPr>
    </w:lvl>
    <w:lvl w:ilvl="4" w:tplc="B9E8697A">
      <w:numFmt w:val="bullet"/>
      <w:lvlText w:val="•"/>
      <w:lvlJc w:val="left"/>
      <w:pPr>
        <w:ind w:left="5103" w:hanging="720"/>
      </w:pPr>
      <w:rPr>
        <w:rFonts w:hint="default"/>
        <w:lang w:val="en-AU" w:eastAsia="en-US" w:bidi="ar-SA"/>
      </w:rPr>
    </w:lvl>
    <w:lvl w:ilvl="5" w:tplc="00DAF53A">
      <w:numFmt w:val="bullet"/>
      <w:lvlText w:val="•"/>
      <w:lvlJc w:val="left"/>
      <w:pPr>
        <w:ind w:left="5804" w:hanging="720"/>
      </w:pPr>
      <w:rPr>
        <w:rFonts w:hint="default"/>
        <w:lang w:val="en-AU" w:eastAsia="en-US" w:bidi="ar-SA"/>
      </w:rPr>
    </w:lvl>
    <w:lvl w:ilvl="6" w:tplc="76F8A88E">
      <w:numFmt w:val="bullet"/>
      <w:lvlText w:val="•"/>
      <w:lvlJc w:val="left"/>
      <w:pPr>
        <w:ind w:left="6504" w:hanging="720"/>
      </w:pPr>
      <w:rPr>
        <w:rFonts w:hint="default"/>
        <w:lang w:val="en-AU" w:eastAsia="en-US" w:bidi="ar-SA"/>
      </w:rPr>
    </w:lvl>
    <w:lvl w:ilvl="7" w:tplc="DDBE65F6">
      <w:numFmt w:val="bullet"/>
      <w:lvlText w:val="•"/>
      <w:lvlJc w:val="left"/>
      <w:pPr>
        <w:ind w:left="7205" w:hanging="720"/>
      </w:pPr>
      <w:rPr>
        <w:rFonts w:hint="default"/>
        <w:lang w:val="en-AU" w:eastAsia="en-US" w:bidi="ar-SA"/>
      </w:rPr>
    </w:lvl>
    <w:lvl w:ilvl="8" w:tplc="F07C4FE6">
      <w:numFmt w:val="bullet"/>
      <w:lvlText w:val="•"/>
      <w:lvlJc w:val="left"/>
      <w:pPr>
        <w:ind w:left="7906" w:hanging="720"/>
      </w:pPr>
      <w:rPr>
        <w:rFonts w:hint="default"/>
        <w:lang w:val="en-AU" w:eastAsia="en-US" w:bidi="ar-SA"/>
      </w:rPr>
    </w:lvl>
  </w:abstractNum>
  <w:abstractNum w:abstractNumId="14" w15:restartNumberingAfterBreak="0">
    <w:nsid w:val="51700E5D"/>
    <w:multiLevelType w:val="singleLevel"/>
    <w:tmpl w:val="B538D78A"/>
    <w:lvl w:ilvl="0">
      <w:start w:val="1"/>
      <w:numFmt w:val="decimal"/>
      <w:lvlText w:val="(%1)"/>
      <w:lvlJc w:val="left"/>
      <w:pPr>
        <w:ind w:left="860" w:hanging="720"/>
      </w:pPr>
      <w:rPr>
        <w:rFonts w:asciiTheme="minorHAnsi" w:eastAsiaTheme="minorHAnsi" w:hAnsiTheme="minorHAnsi" w:cstheme="minorBidi"/>
        <w:b w:val="0"/>
        <w:bCs w:val="0"/>
        <w:i w:val="0"/>
        <w:iCs w:val="0"/>
        <w:color w:val="auto"/>
        <w:spacing w:val="-3"/>
        <w:w w:val="100"/>
        <w:sz w:val="24"/>
        <w:szCs w:val="24"/>
      </w:rPr>
    </w:lvl>
  </w:abstractNum>
  <w:abstractNum w:abstractNumId="15" w15:restartNumberingAfterBreak="0">
    <w:nsid w:val="567C1E49"/>
    <w:multiLevelType w:val="hybridMultilevel"/>
    <w:tmpl w:val="247AE9DC"/>
    <w:lvl w:ilvl="0" w:tplc="2B04B50A">
      <w:start w:val="1"/>
      <w:numFmt w:val="decimal"/>
      <w:lvlText w:val="(%1)"/>
      <w:lvlJc w:val="left"/>
      <w:pPr>
        <w:ind w:left="860" w:hanging="720"/>
      </w:pPr>
      <w:rPr>
        <w:rFonts w:ascii="Calibri" w:eastAsia="Calibri" w:hAnsi="Calibri" w:cs="Calibri" w:hint="default"/>
        <w:b w:val="0"/>
        <w:bCs w:val="0"/>
        <w:i w:val="0"/>
        <w:iCs w:val="0"/>
        <w:spacing w:val="-3"/>
        <w:w w:val="100"/>
        <w:sz w:val="24"/>
        <w:szCs w:val="24"/>
        <w:lang w:val="en-AU" w:eastAsia="en-US" w:bidi="ar-SA"/>
      </w:rPr>
    </w:lvl>
    <w:lvl w:ilvl="1" w:tplc="BB2E74B4">
      <w:start w:val="1"/>
      <w:numFmt w:val="lowerRoman"/>
      <w:lvlText w:val="(%2)"/>
      <w:lvlJc w:val="left"/>
      <w:pPr>
        <w:ind w:left="2301" w:hanging="720"/>
      </w:pPr>
      <w:rPr>
        <w:rFonts w:ascii="Calibri" w:eastAsia="Calibri" w:hAnsi="Calibri" w:cs="Calibri" w:hint="default"/>
        <w:b w:val="0"/>
        <w:bCs w:val="0"/>
        <w:i w:val="0"/>
        <w:iCs w:val="0"/>
        <w:spacing w:val="-1"/>
        <w:w w:val="100"/>
        <w:sz w:val="24"/>
        <w:szCs w:val="24"/>
        <w:lang w:val="en-AU" w:eastAsia="en-US" w:bidi="ar-SA"/>
      </w:rPr>
    </w:lvl>
    <w:lvl w:ilvl="2" w:tplc="8474FAF8">
      <w:numFmt w:val="bullet"/>
      <w:lvlText w:val="•"/>
      <w:lvlJc w:val="left"/>
      <w:pPr>
        <w:ind w:left="3078" w:hanging="720"/>
      </w:pPr>
      <w:rPr>
        <w:rFonts w:hint="default"/>
        <w:lang w:val="en-AU" w:eastAsia="en-US" w:bidi="ar-SA"/>
      </w:rPr>
    </w:lvl>
    <w:lvl w:ilvl="3" w:tplc="C694C46A">
      <w:numFmt w:val="bullet"/>
      <w:lvlText w:val="•"/>
      <w:lvlJc w:val="left"/>
      <w:pPr>
        <w:ind w:left="3857" w:hanging="720"/>
      </w:pPr>
      <w:rPr>
        <w:rFonts w:hint="default"/>
        <w:lang w:val="en-AU" w:eastAsia="en-US" w:bidi="ar-SA"/>
      </w:rPr>
    </w:lvl>
    <w:lvl w:ilvl="4" w:tplc="C5F83198">
      <w:numFmt w:val="bullet"/>
      <w:lvlText w:val="•"/>
      <w:lvlJc w:val="left"/>
      <w:pPr>
        <w:ind w:left="4636" w:hanging="720"/>
      </w:pPr>
      <w:rPr>
        <w:rFonts w:hint="default"/>
        <w:lang w:val="en-AU" w:eastAsia="en-US" w:bidi="ar-SA"/>
      </w:rPr>
    </w:lvl>
    <w:lvl w:ilvl="5" w:tplc="FE522AAA">
      <w:numFmt w:val="bullet"/>
      <w:lvlText w:val="•"/>
      <w:lvlJc w:val="left"/>
      <w:pPr>
        <w:ind w:left="5414" w:hanging="720"/>
      </w:pPr>
      <w:rPr>
        <w:rFonts w:hint="default"/>
        <w:lang w:val="en-AU" w:eastAsia="en-US" w:bidi="ar-SA"/>
      </w:rPr>
    </w:lvl>
    <w:lvl w:ilvl="6" w:tplc="3E464F0E">
      <w:numFmt w:val="bullet"/>
      <w:lvlText w:val="•"/>
      <w:lvlJc w:val="left"/>
      <w:pPr>
        <w:ind w:left="6193" w:hanging="720"/>
      </w:pPr>
      <w:rPr>
        <w:rFonts w:hint="default"/>
        <w:lang w:val="en-AU" w:eastAsia="en-US" w:bidi="ar-SA"/>
      </w:rPr>
    </w:lvl>
    <w:lvl w:ilvl="7" w:tplc="35789688">
      <w:numFmt w:val="bullet"/>
      <w:lvlText w:val="•"/>
      <w:lvlJc w:val="left"/>
      <w:pPr>
        <w:ind w:left="6972" w:hanging="720"/>
      </w:pPr>
      <w:rPr>
        <w:rFonts w:hint="default"/>
        <w:lang w:val="en-AU" w:eastAsia="en-US" w:bidi="ar-SA"/>
      </w:rPr>
    </w:lvl>
    <w:lvl w:ilvl="8" w:tplc="45563F2A">
      <w:numFmt w:val="bullet"/>
      <w:lvlText w:val="•"/>
      <w:lvlJc w:val="left"/>
      <w:pPr>
        <w:ind w:left="7750" w:hanging="720"/>
      </w:pPr>
      <w:rPr>
        <w:rFonts w:hint="default"/>
        <w:lang w:val="en-AU" w:eastAsia="en-US" w:bidi="ar-SA"/>
      </w:rPr>
    </w:lvl>
  </w:abstractNum>
  <w:abstractNum w:abstractNumId="16" w15:restartNumberingAfterBreak="0">
    <w:nsid w:val="5C9C2870"/>
    <w:multiLevelType w:val="hybridMultilevel"/>
    <w:tmpl w:val="56E0573C"/>
    <w:lvl w:ilvl="0" w:tplc="904C1F26">
      <w:start w:val="1"/>
      <w:numFmt w:val="lowerLetter"/>
      <w:lvlText w:val="(%1)"/>
      <w:lvlJc w:val="left"/>
      <w:pPr>
        <w:ind w:left="1220" w:hanging="360"/>
      </w:pPr>
      <w:rPr>
        <w:rFonts w:hint="default"/>
      </w:rPr>
    </w:lvl>
    <w:lvl w:ilvl="1" w:tplc="0C090019" w:tentative="1">
      <w:start w:val="1"/>
      <w:numFmt w:val="lowerLetter"/>
      <w:lvlText w:val="%2."/>
      <w:lvlJc w:val="left"/>
      <w:pPr>
        <w:ind w:left="1940" w:hanging="360"/>
      </w:pPr>
    </w:lvl>
    <w:lvl w:ilvl="2" w:tplc="0C09001B" w:tentative="1">
      <w:start w:val="1"/>
      <w:numFmt w:val="lowerRoman"/>
      <w:lvlText w:val="%3."/>
      <w:lvlJc w:val="right"/>
      <w:pPr>
        <w:ind w:left="2660" w:hanging="180"/>
      </w:pPr>
    </w:lvl>
    <w:lvl w:ilvl="3" w:tplc="0C09000F" w:tentative="1">
      <w:start w:val="1"/>
      <w:numFmt w:val="decimal"/>
      <w:lvlText w:val="%4."/>
      <w:lvlJc w:val="left"/>
      <w:pPr>
        <w:ind w:left="3380" w:hanging="360"/>
      </w:pPr>
    </w:lvl>
    <w:lvl w:ilvl="4" w:tplc="0C090019" w:tentative="1">
      <w:start w:val="1"/>
      <w:numFmt w:val="lowerLetter"/>
      <w:lvlText w:val="%5."/>
      <w:lvlJc w:val="left"/>
      <w:pPr>
        <w:ind w:left="4100" w:hanging="360"/>
      </w:pPr>
    </w:lvl>
    <w:lvl w:ilvl="5" w:tplc="0C09001B" w:tentative="1">
      <w:start w:val="1"/>
      <w:numFmt w:val="lowerRoman"/>
      <w:lvlText w:val="%6."/>
      <w:lvlJc w:val="right"/>
      <w:pPr>
        <w:ind w:left="4820" w:hanging="180"/>
      </w:pPr>
    </w:lvl>
    <w:lvl w:ilvl="6" w:tplc="0C09000F" w:tentative="1">
      <w:start w:val="1"/>
      <w:numFmt w:val="decimal"/>
      <w:lvlText w:val="%7."/>
      <w:lvlJc w:val="left"/>
      <w:pPr>
        <w:ind w:left="5540" w:hanging="360"/>
      </w:pPr>
    </w:lvl>
    <w:lvl w:ilvl="7" w:tplc="0C090019" w:tentative="1">
      <w:start w:val="1"/>
      <w:numFmt w:val="lowerLetter"/>
      <w:lvlText w:val="%8."/>
      <w:lvlJc w:val="left"/>
      <w:pPr>
        <w:ind w:left="6260" w:hanging="360"/>
      </w:pPr>
    </w:lvl>
    <w:lvl w:ilvl="8" w:tplc="0C09001B" w:tentative="1">
      <w:start w:val="1"/>
      <w:numFmt w:val="lowerRoman"/>
      <w:lvlText w:val="%9."/>
      <w:lvlJc w:val="right"/>
      <w:pPr>
        <w:ind w:left="6980" w:hanging="180"/>
      </w:pPr>
    </w:lvl>
  </w:abstractNum>
  <w:abstractNum w:abstractNumId="17" w15:restartNumberingAfterBreak="0">
    <w:nsid w:val="5D2C26CA"/>
    <w:multiLevelType w:val="hybridMultilevel"/>
    <w:tmpl w:val="97BC98AC"/>
    <w:lvl w:ilvl="0" w:tplc="FFFFFFFF">
      <w:start w:val="1"/>
      <w:numFmt w:val="lowerLetter"/>
      <w:lvlText w:val="(%1)"/>
      <w:lvlJc w:val="left"/>
      <w:pPr>
        <w:ind w:left="2301" w:hanging="720"/>
      </w:pPr>
      <w:rPr>
        <w:rFonts w:ascii="Calibri" w:eastAsia="Calibri" w:hAnsi="Calibri" w:cs="Calibri"/>
        <w:b w:val="0"/>
        <w:bCs w:val="0"/>
        <w:i w:val="0"/>
        <w:iCs w:val="0"/>
        <w:spacing w:val="-1"/>
        <w:w w:val="100"/>
        <w:sz w:val="16"/>
        <w:szCs w:val="16"/>
        <w:lang w:val="en-AU" w:eastAsia="en-US" w:bidi="ar-SA"/>
      </w:rPr>
    </w:lvl>
    <w:lvl w:ilvl="1" w:tplc="FFFFFFFF">
      <w:numFmt w:val="bullet"/>
      <w:lvlText w:val="•"/>
      <w:lvlJc w:val="left"/>
      <w:pPr>
        <w:ind w:left="3000" w:hanging="720"/>
      </w:pPr>
      <w:rPr>
        <w:rFonts w:hint="default"/>
        <w:lang w:val="en-AU" w:eastAsia="en-US" w:bidi="ar-SA"/>
      </w:rPr>
    </w:lvl>
    <w:lvl w:ilvl="2" w:tplc="FFFFFFFF">
      <w:numFmt w:val="bullet"/>
      <w:lvlText w:val="•"/>
      <w:lvlJc w:val="left"/>
      <w:pPr>
        <w:ind w:left="3701" w:hanging="720"/>
      </w:pPr>
      <w:rPr>
        <w:rFonts w:hint="default"/>
        <w:lang w:val="en-AU" w:eastAsia="en-US" w:bidi="ar-SA"/>
      </w:rPr>
    </w:lvl>
    <w:lvl w:ilvl="3" w:tplc="FFFFFFFF">
      <w:numFmt w:val="bullet"/>
      <w:lvlText w:val="•"/>
      <w:lvlJc w:val="left"/>
      <w:pPr>
        <w:ind w:left="4402" w:hanging="720"/>
      </w:pPr>
      <w:rPr>
        <w:rFonts w:hint="default"/>
        <w:lang w:val="en-AU" w:eastAsia="en-US" w:bidi="ar-SA"/>
      </w:rPr>
    </w:lvl>
    <w:lvl w:ilvl="4" w:tplc="FFFFFFFF">
      <w:numFmt w:val="bullet"/>
      <w:lvlText w:val="•"/>
      <w:lvlJc w:val="left"/>
      <w:pPr>
        <w:ind w:left="5103" w:hanging="720"/>
      </w:pPr>
      <w:rPr>
        <w:rFonts w:hint="default"/>
        <w:lang w:val="en-AU" w:eastAsia="en-US" w:bidi="ar-SA"/>
      </w:rPr>
    </w:lvl>
    <w:lvl w:ilvl="5" w:tplc="FFFFFFFF">
      <w:numFmt w:val="bullet"/>
      <w:lvlText w:val="•"/>
      <w:lvlJc w:val="left"/>
      <w:pPr>
        <w:ind w:left="5804" w:hanging="720"/>
      </w:pPr>
      <w:rPr>
        <w:rFonts w:hint="default"/>
        <w:lang w:val="en-AU" w:eastAsia="en-US" w:bidi="ar-SA"/>
      </w:rPr>
    </w:lvl>
    <w:lvl w:ilvl="6" w:tplc="FFFFFFFF">
      <w:numFmt w:val="bullet"/>
      <w:lvlText w:val="•"/>
      <w:lvlJc w:val="left"/>
      <w:pPr>
        <w:ind w:left="6504" w:hanging="720"/>
      </w:pPr>
      <w:rPr>
        <w:rFonts w:hint="default"/>
        <w:lang w:val="en-AU" w:eastAsia="en-US" w:bidi="ar-SA"/>
      </w:rPr>
    </w:lvl>
    <w:lvl w:ilvl="7" w:tplc="FFFFFFFF">
      <w:numFmt w:val="bullet"/>
      <w:lvlText w:val="•"/>
      <w:lvlJc w:val="left"/>
      <w:pPr>
        <w:ind w:left="7205" w:hanging="720"/>
      </w:pPr>
      <w:rPr>
        <w:rFonts w:hint="default"/>
        <w:lang w:val="en-AU" w:eastAsia="en-US" w:bidi="ar-SA"/>
      </w:rPr>
    </w:lvl>
    <w:lvl w:ilvl="8" w:tplc="FFFFFFFF">
      <w:numFmt w:val="bullet"/>
      <w:lvlText w:val="•"/>
      <w:lvlJc w:val="left"/>
      <w:pPr>
        <w:ind w:left="7906" w:hanging="720"/>
      </w:pPr>
      <w:rPr>
        <w:rFonts w:hint="default"/>
        <w:lang w:val="en-AU" w:eastAsia="en-US" w:bidi="ar-SA"/>
      </w:rPr>
    </w:lvl>
  </w:abstractNum>
  <w:abstractNum w:abstractNumId="18" w15:restartNumberingAfterBreak="0">
    <w:nsid w:val="5E4E2419"/>
    <w:multiLevelType w:val="hybridMultilevel"/>
    <w:tmpl w:val="025CD904"/>
    <w:lvl w:ilvl="0" w:tplc="F76CA778">
      <w:start w:val="1"/>
      <w:numFmt w:val="lowerLetter"/>
      <w:lvlText w:val="(%1)"/>
      <w:lvlJc w:val="left"/>
      <w:pPr>
        <w:ind w:left="2138" w:hanging="720"/>
      </w:pPr>
      <w:rPr>
        <w:rFonts w:ascii="Calibri" w:eastAsia="Calibri" w:hAnsi="Calibri" w:cs="Calibri"/>
        <w:b w:val="0"/>
        <w:bCs w:val="0"/>
        <w:i w:val="0"/>
        <w:iCs w:val="0"/>
        <w:spacing w:val="-1"/>
        <w:w w:val="100"/>
        <w:sz w:val="16"/>
        <w:szCs w:val="16"/>
        <w:lang w:val="en-AU" w:eastAsia="en-US" w:bidi="ar-SA"/>
      </w:rPr>
    </w:lvl>
    <w:lvl w:ilvl="1" w:tplc="F69C76A6">
      <w:numFmt w:val="bullet"/>
      <w:lvlText w:val="•"/>
      <w:lvlJc w:val="left"/>
      <w:pPr>
        <w:ind w:left="2837" w:hanging="720"/>
      </w:pPr>
      <w:rPr>
        <w:rFonts w:hint="default"/>
        <w:lang w:val="en-AU" w:eastAsia="en-US" w:bidi="ar-SA"/>
      </w:rPr>
    </w:lvl>
    <w:lvl w:ilvl="2" w:tplc="4DFE7AFA">
      <w:numFmt w:val="bullet"/>
      <w:lvlText w:val="•"/>
      <w:lvlJc w:val="left"/>
      <w:pPr>
        <w:ind w:left="3538" w:hanging="720"/>
      </w:pPr>
      <w:rPr>
        <w:rFonts w:hint="default"/>
        <w:lang w:val="en-AU" w:eastAsia="en-US" w:bidi="ar-SA"/>
      </w:rPr>
    </w:lvl>
    <w:lvl w:ilvl="3" w:tplc="616827E2">
      <w:numFmt w:val="bullet"/>
      <w:lvlText w:val="•"/>
      <w:lvlJc w:val="left"/>
      <w:pPr>
        <w:ind w:left="4239" w:hanging="720"/>
      </w:pPr>
      <w:rPr>
        <w:rFonts w:hint="default"/>
        <w:lang w:val="en-AU" w:eastAsia="en-US" w:bidi="ar-SA"/>
      </w:rPr>
    </w:lvl>
    <w:lvl w:ilvl="4" w:tplc="7A28CC9C">
      <w:numFmt w:val="bullet"/>
      <w:lvlText w:val="•"/>
      <w:lvlJc w:val="left"/>
      <w:pPr>
        <w:ind w:left="4940" w:hanging="720"/>
      </w:pPr>
      <w:rPr>
        <w:rFonts w:hint="default"/>
        <w:lang w:val="en-AU" w:eastAsia="en-US" w:bidi="ar-SA"/>
      </w:rPr>
    </w:lvl>
    <w:lvl w:ilvl="5" w:tplc="0D249E32">
      <w:numFmt w:val="bullet"/>
      <w:lvlText w:val="•"/>
      <w:lvlJc w:val="left"/>
      <w:pPr>
        <w:ind w:left="5641" w:hanging="720"/>
      </w:pPr>
      <w:rPr>
        <w:rFonts w:hint="default"/>
        <w:lang w:val="en-AU" w:eastAsia="en-US" w:bidi="ar-SA"/>
      </w:rPr>
    </w:lvl>
    <w:lvl w:ilvl="6" w:tplc="95C6335A">
      <w:numFmt w:val="bullet"/>
      <w:lvlText w:val="•"/>
      <w:lvlJc w:val="left"/>
      <w:pPr>
        <w:ind w:left="6341" w:hanging="720"/>
      </w:pPr>
      <w:rPr>
        <w:rFonts w:hint="default"/>
        <w:lang w:val="en-AU" w:eastAsia="en-US" w:bidi="ar-SA"/>
      </w:rPr>
    </w:lvl>
    <w:lvl w:ilvl="7" w:tplc="4E323076">
      <w:numFmt w:val="bullet"/>
      <w:lvlText w:val="•"/>
      <w:lvlJc w:val="left"/>
      <w:pPr>
        <w:ind w:left="7042" w:hanging="720"/>
      </w:pPr>
      <w:rPr>
        <w:rFonts w:hint="default"/>
        <w:lang w:val="en-AU" w:eastAsia="en-US" w:bidi="ar-SA"/>
      </w:rPr>
    </w:lvl>
    <w:lvl w:ilvl="8" w:tplc="9C4C91D2">
      <w:numFmt w:val="bullet"/>
      <w:lvlText w:val="•"/>
      <w:lvlJc w:val="left"/>
      <w:pPr>
        <w:ind w:left="7743" w:hanging="720"/>
      </w:pPr>
      <w:rPr>
        <w:rFonts w:hint="default"/>
        <w:lang w:val="en-AU" w:eastAsia="en-US" w:bidi="ar-SA"/>
      </w:rPr>
    </w:lvl>
  </w:abstractNum>
  <w:abstractNum w:abstractNumId="19" w15:restartNumberingAfterBreak="0">
    <w:nsid w:val="5EC56E49"/>
    <w:multiLevelType w:val="hybridMultilevel"/>
    <w:tmpl w:val="4A0E8944"/>
    <w:lvl w:ilvl="0" w:tplc="0809000F">
      <w:start w:val="1"/>
      <w:numFmt w:val="decimal"/>
      <w:lvlText w:val="%1."/>
      <w:lvlJc w:val="left"/>
      <w:pPr>
        <w:ind w:left="1220" w:hanging="360"/>
      </w:p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20" w15:restartNumberingAfterBreak="0">
    <w:nsid w:val="69827C2A"/>
    <w:multiLevelType w:val="singleLevel"/>
    <w:tmpl w:val="0C09000F"/>
    <w:lvl w:ilvl="0">
      <w:start w:val="1"/>
      <w:numFmt w:val="decimal"/>
      <w:lvlText w:val="%1."/>
      <w:lvlJc w:val="left"/>
      <w:pPr>
        <w:ind w:left="860" w:hanging="720"/>
      </w:pPr>
      <w:rPr>
        <w:rFonts w:hint="default"/>
        <w:b w:val="0"/>
        <w:bCs w:val="0"/>
        <w:i w:val="0"/>
        <w:iCs w:val="0"/>
        <w:color w:val="auto"/>
        <w:spacing w:val="-3"/>
        <w:w w:val="100"/>
        <w:sz w:val="24"/>
        <w:szCs w:val="24"/>
      </w:rPr>
    </w:lvl>
  </w:abstractNum>
  <w:abstractNum w:abstractNumId="21" w15:restartNumberingAfterBreak="0">
    <w:nsid w:val="6D117277"/>
    <w:multiLevelType w:val="hybridMultilevel"/>
    <w:tmpl w:val="8FE851E6"/>
    <w:lvl w:ilvl="0" w:tplc="C8305CD4">
      <w:start w:val="1"/>
      <w:numFmt w:val="decimal"/>
      <w:lvlText w:val="%1."/>
      <w:lvlJc w:val="left"/>
      <w:pPr>
        <w:ind w:left="500" w:hanging="360"/>
      </w:pPr>
      <w:rPr>
        <w:rFonts w:hint="default"/>
      </w:rPr>
    </w:lvl>
    <w:lvl w:ilvl="1" w:tplc="7136A832">
      <w:start w:val="1"/>
      <w:numFmt w:val="lowerLetter"/>
      <w:lvlText w:val="(%2)"/>
      <w:lvlJc w:val="left"/>
      <w:pPr>
        <w:ind w:left="1220" w:hanging="360"/>
      </w:pPr>
      <w:rPr>
        <w:rFonts w:ascii="Calibri" w:eastAsia="Calibri" w:hAnsi="Calibri" w:cs="Calibri"/>
        <w:b w:val="0"/>
        <w:bCs w:val="0"/>
        <w:i w:val="0"/>
        <w:iCs w:val="0"/>
        <w:spacing w:val="-1"/>
        <w:w w:val="100"/>
        <w:sz w:val="18"/>
        <w:szCs w:val="18"/>
        <w:lang w:val="en-AU" w:eastAsia="en-US" w:bidi="ar-SA"/>
      </w:r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22" w15:restartNumberingAfterBreak="0">
    <w:nsid w:val="6DC27255"/>
    <w:multiLevelType w:val="hybridMultilevel"/>
    <w:tmpl w:val="46EE6D3C"/>
    <w:lvl w:ilvl="0" w:tplc="F56819C0">
      <w:start w:val="1"/>
      <w:numFmt w:val="lowerLetter"/>
      <w:lvlText w:val="(%1)"/>
      <w:lvlJc w:val="left"/>
      <w:pPr>
        <w:ind w:left="2126" w:hanging="360"/>
      </w:pPr>
      <w:rPr>
        <w:rFonts w:ascii="Calibri" w:eastAsia="Calibri" w:hAnsi="Calibri" w:cs="Calibri"/>
        <w:b w:val="0"/>
        <w:bCs w:val="0"/>
        <w:i w:val="0"/>
        <w:iCs w:val="0"/>
        <w:spacing w:val="-1"/>
        <w:w w:val="100"/>
        <w:sz w:val="24"/>
        <w:szCs w:val="24"/>
        <w:lang w:val="en-AU" w:eastAsia="en-US" w:bidi="ar-SA"/>
      </w:rPr>
    </w:lvl>
    <w:lvl w:ilvl="1" w:tplc="0E88C0F8">
      <w:start w:val="1"/>
      <w:numFmt w:val="lowerLetter"/>
      <w:lvlText w:val="(%2)"/>
      <w:lvlJc w:val="left"/>
      <w:pPr>
        <w:ind w:left="2846" w:hanging="360"/>
      </w:pPr>
      <w:rPr>
        <w:rFonts w:ascii="Calibri" w:eastAsia="Calibri" w:hAnsi="Calibri" w:cs="Calibri"/>
        <w:b w:val="0"/>
        <w:bCs w:val="0"/>
        <w:i w:val="0"/>
        <w:iCs w:val="0"/>
        <w:spacing w:val="-1"/>
        <w:w w:val="100"/>
        <w:sz w:val="18"/>
        <w:szCs w:val="18"/>
        <w:lang w:val="en-AU" w:eastAsia="en-US" w:bidi="ar-SA"/>
      </w:r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23" w15:restartNumberingAfterBreak="0">
    <w:nsid w:val="70B521C1"/>
    <w:multiLevelType w:val="hybridMultilevel"/>
    <w:tmpl w:val="3F924FBA"/>
    <w:lvl w:ilvl="0" w:tplc="8458B886">
      <w:start w:val="1"/>
      <w:numFmt w:val="decimal"/>
      <w:lvlText w:val="%1."/>
      <w:lvlJc w:val="left"/>
      <w:pPr>
        <w:ind w:left="500" w:hanging="360"/>
      </w:pPr>
      <w:rPr>
        <w:rFonts w:hint="default"/>
      </w:rPr>
    </w:lvl>
    <w:lvl w:ilvl="1" w:tplc="1938CDEA">
      <w:start w:val="1"/>
      <w:numFmt w:val="lowerRoman"/>
      <w:lvlText w:val="(%2)"/>
      <w:lvlJc w:val="left"/>
      <w:pPr>
        <w:ind w:left="1580" w:hanging="720"/>
      </w:pPr>
      <w:rPr>
        <w:rFonts w:hint="default"/>
      </w:r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24" w15:restartNumberingAfterBreak="0">
    <w:nsid w:val="7D3A5D9C"/>
    <w:multiLevelType w:val="hybridMultilevel"/>
    <w:tmpl w:val="A648AB46"/>
    <w:lvl w:ilvl="0" w:tplc="FFFFFFFF">
      <w:start w:val="1"/>
      <w:numFmt w:val="lowerLetter"/>
      <w:lvlText w:val="(%1)"/>
      <w:lvlJc w:val="left"/>
      <w:pPr>
        <w:ind w:left="720" w:hanging="360"/>
      </w:pPr>
      <w:rPr>
        <w:rFonts w:ascii="Calibri" w:eastAsia="Calibri" w:hAnsi="Calibri" w:cs="Calibri"/>
        <w:b w:val="0"/>
        <w:bCs w:val="0"/>
        <w:i w:val="0"/>
        <w:iCs w:val="0"/>
        <w:spacing w:val="-1"/>
        <w:w w:val="100"/>
        <w:sz w:val="24"/>
        <w:szCs w:val="24"/>
        <w:lang w:val="en-AU" w:eastAsia="en-US" w:bidi="ar-SA"/>
      </w:rPr>
    </w:lvl>
    <w:lvl w:ilvl="1" w:tplc="F56819C0">
      <w:start w:val="1"/>
      <w:numFmt w:val="lowerLetter"/>
      <w:lvlText w:val="(%2)"/>
      <w:lvlJc w:val="left"/>
      <w:pPr>
        <w:ind w:left="1440" w:hanging="360"/>
      </w:pPr>
      <w:rPr>
        <w:rFonts w:ascii="Calibri" w:eastAsia="Calibri" w:hAnsi="Calibri" w:cs="Calibri"/>
        <w:b w:val="0"/>
        <w:bCs w:val="0"/>
        <w:i w:val="0"/>
        <w:iCs w:val="0"/>
        <w:spacing w:val="-1"/>
        <w:w w:val="100"/>
        <w:sz w:val="24"/>
        <w:szCs w:val="24"/>
        <w:lang w:val="en-AU"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937130"/>
    <w:multiLevelType w:val="hybridMultilevel"/>
    <w:tmpl w:val="1BEA5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783115">
    <w:abstractNumId w:val="13"/>
  </w:num>
  <w:num w:numId="2" w16cid:durableId="1304892912">
    <w:abstractNumId w:val="18"/>
  </w:num>
  <w:num w:numId="3" w16cid:durableId="1516381949">
    <w:abstractNumId w:val="15"/>
  </w:num>
  <w:num w:numId="4" w16cid:durableId="765539369">
    <w:abstractNumId w:val="12"/>
  </w:num>
  <w:num w:numId="5" w16cid:durableId="1267814756">
    <w:abstractNumId w:val="4"/>
  </w:num>
  <w:num w:numId="6" w16cid:durableId="433941398">
    <w:abstractNumId w:val="2"/>
  </w:num>
  <w:num w:numId="7" w16cid:durableId="1376006917">
    <w:abstractNumId w:val="1"/>
  </w:num>
  <w:num w:numId="8" w16cid:durableId="1394738356">
    <w:abstractNumId w:val="0"/>
  </w:num>
  <w:num w:numId="9" w16cid:durableId="1605532401">
    <w:abstractNumId w:val="5"/>
  </w:num>
  <w:num w:numId="10" w16cid:durableId="391080975">
    <w:abstractNumId w:val="16"/>
  </w:num>
  <w:num w:numId="11" w16cid:durableId="1246187361">
    <w:abstractNumId w:val="7"/>
  </w:num>
  <w:num w:numId="12" w16cid:durableId="1354039691">
    <w:abstractNumId w:val="17"/>
  </w:num>
  <w:num w:numId="13" w16cid:durableId="854266953">
    <w:abstractNumId w:val="14"/>
  </w:num>
  <w:num w:numId="14" w16cid:durableId="532697069">
    <w:abstractNumId w:val="10"/>
  </w:num>
  <w:num w:numId="15" w16cid:durableId="1196846476">
    <w:abstractNumId w:val="21"/>
  </w:num>
  <w:num w:numId="16" w16cid:durableId="332953387">
    <w:abstractNumId w:val="25"/>
  </w:num>
  <w:num w:numId="17" w16cid:durableId="384912588">
    <w:abstractNumId w:val="6"/>
  </w:num>
  <w:num w:numId="18" w16cid:durableId="1283806962">
    <w:abstractNumId w:val="23"/>
  </w:num>
  <w:num w:numId="19" w16cid:durableId="80571179">
    <w:abstractNumId w:val="3"/>
  </w:num>
  <w:num w:numId="20" w16cid:durableId="1236357511">
    <w:abstractNumId w:val="22"/>
  </w:num>
  <w:num w:numId="21" w16cid:durableId="1631744783">
    <w:abstractNumId w:val="19"/>
  </w:num>
  <w:num w:numId="22" w16cid:durableId="1996840724">
    <w:abstractNumId w:val="24"/>
  </w:num>
  <w:num w:numId="23" w16cid:durableId="1511144623">
    <w:abstractNumId w:val="9"/>
  </w:num>
  <w:num w:numId="24" w16cid:durableId="699626007">
    <w:abstractNumId w:val="11"/>
  </w:num>
  <w:num w:numId="25" w16cid:durableId="1814177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0"/>
    <w:rsid w:val="00035298"/>
    <w:rsid w:val="00046900"/>
    <w:rsid w:val="00063691"/>
    <w:rsid w:val="000961EA"/>
    <w:rsid w:val="000A1398"/>
    <w:rsid w:val="000D26CE"/>
    <w:rsid w:val="000E5336"/>
    <w:rsid w:val="000E6BEE"/>
    <w:rsid w:val="00110CF6"/>
    <w:rsid w:val="001639BA"/>
    <w:rsid w:val="00166549"/>
    <w:rsid w:val="001713CF"/>
    <w:rsid w:val="00173358"/>
    <w:rsid w:val="00210315"/>
    <w:rsid w:val="0028059D"/>
    <w:rsid w:val="002B1729"/>
    <w:rsid w:val="002C27AE"/>
    <w:rsid w:val="002D5D99"/>
    <w:rsid w:val="002E1EBA"/>
    <w:rsid w:val="002E5D24"/>
    <w:rsid w:val="00311F42"/>
    <w:rsid w:val="0033425F"/>
    <w:rsid w:val="003353EE"/>
    <w:rsid w:val="003542F3"/>
    <w:rsid w:val="00363980"/>
    <w:rsid w:val="0036563B"/>
    <w:rsid w:val="003752F2"/>
    <w:rsid w:val="00391D15"/>
    <w:rsid w:val="0039314E"/>
    <w:rsid w:val="00395D78"/>
    <w:rsid w:val="003B61C8"/>
    <w:rsid w:val="003C4960"/>
    <w:rsid w:val="003E4326"/>
    <w:rsid w:val="004367AF"/>
    <w:rsid w:val="00437B34"/>
    <w:rsid w:val="004400A7"/>
    <w:rsid w:val="00474F1D"/>
    <w:rsid w:val="00491158"/>
    <w:rsid w:val="00491B58"/>
    <w:rsid w:val="004C2BE4"/>
    <w:rsid w:val="004D0352"/>
    <w:rsid w:val="004F4675"/>
    <w:rsid w:val="00500269"/>
    <w:rsid w:val="00504B81"/>
    <w:rsid w:val="00521FE1"/>
    <w:rsid w:val="00526751"/>
    <w:rsid w:val="0053753C"/>
    <w:rsid w:val="00574AC2"/>
    <w:rsid w:val="005B54EC"/>
    <w:rsid w:val="005E698F"/>
    <w:rsid w:val="005E6FEB"/>
    <w:rsid w:val="006202CD"/>
    <w:rsid w:val="00622F8C"/>
    <w:rsid w:val="0064083E"/>
    <w:rsid w:val="00656BCA"/>
    <w:rsid w:val="006917C7"/>
    <w:rsid w:val="006938A0"/>
    <w:rsid w:val="006A23CE"/>
    <w:rsid w:val="006C40C6"/>
    <w:rsid w:val="006E4117"/>
    <w:rsid w:val="007015E3"/>
    <w:rsid w:val="00720991"/>
    <w:rsid w:val="00732A78"/>
    <w:rsid w:val="00745E08"/>
    <w:rsid w:val="007A7F59"/>
    <w:rsid w:val="007D62CC"/>
    <w:rsid w:val="007E4303"/>
    <w:rsid w:val="00800B1E"/>
    <w:rsid w:val="0080169A"/>
    <w:rsid w:val="00801869"/>
    <w:rsid w:val="008274FF"/>
    <w:rsid w:val="00843C8E"/>
    <w:rsid w:val="00850415"/>
    <w:rsid w:val="0085752E"/>
    <w:rsid w:val="0086097E"/>
    <w:rsid w:val="00865148"/>
    <w:rsid w:val="008A21B9"/>
    <w:rsid w:val="008A482D"/>
    <w:rsid w:val="008C49CD"/>
    <w:rsid w:val="008C628C"/>
    <w:rsid w:val="008D489C"/>
    <w:rsid w:val="008E6083"/>
    <w:rsid w:val="009011FB"/>
    <w:rsid w:val="0091256A"/>
    <w:rsid w:val="00926FE4"/>
    <w:rsid w:val="009524B4"/>
    <w:rsid w:val="00954BA2"/>
    <w:rsid w:val="009563C0"/>
    <w:rsid w:val="0095722B"/>
    <w:rsid w:val="009840FC"/>
    <w:rsid w:val="009A682F"/>
    <w:rsid w:val="009B1D40"/>
    <w:rsid w:val="009B3B4C"/>
    <w:rsid w:val="00A11279"/>
    <w:rsid w:val="00A202A9"/>
    <w:rsid w:val="00A43E3A"/>
    <w:rsid w:val="00A5433E"/>
    <w:rsid w:val="00A8071A"/>
    <w:rsid w:val="00AA1CDE"/>
    <w:rsid w:val="00AA3B60"/>
    <w:rsid w:val="00AA603D"/>
    <w:rsid w:val="00AA672A"/>
    <w:rsid w:val="00AB07A9"/>
    <w:rsid w:val="00AE715F"/>
    <w:rsid w:val="00AF0813"/>
    <w:rsid w:val="00B02442"/>
    <w:rsid w:val="00B179BD"/>
    <w:rsid w:val="00B3308A"/>
    <w:rsid w:val="00B37B8D"/>
    <w:rsid w:val="00B474D3"/>
    <w:rsid w:val="00B764AA"/>
    <w:rsid w:val="00B900AD"/>
    <w:rsid w:val="00BD59E8"/>
    <w:rsid w:val="00C4130E"/>
    <w:rsid w:val="00C50AEF"/>
    <w:rsid w:val="00C56DEF"/>
    <w:rsid w:val="00C9704B"/>
    <w:rsid w:val="00CC3D23"/>
    <w:rsid w:val="00CF2D11"/>
    <w:rsid w:val="00CF4DA1"/>
    <w:rsid w:val="00D13339"/>
    <w:rsid w:val="00D27AE9"/>
    <w:rsid w:val="00D32F14"/>
    <w:rsid w:val="00D50DDE"/>
    <w:rsid w:val="00DB5B87"/>
    <w:rsid w:val="00DC7559"/>
    <w:rsid w:val="00DE0239"/>
    <w:rsid w:val="00E10E57"/>
    <w:rsid w:val="00E21A6E"/>
    <w:rsid w:val="00E65667"/>
    <w:rsid w:val="00EA35DD"/>
    <w:rsid w:val="00EB21E0"/>
    <w:rsid w:val="00EB6221"/>
    <w:rsid w:val="00EC7198"/>
    <w:rsid w:val="00EF092C"/>
    <w:rsid w:val="00F03799"/>
    <w:rsid w:val="00F16733"/>
    <w:rsid w:val="00F40FF6"/>
    <w:rsid w:val="00F545AF"/>
    <w:rsid w:val="00FA3683"/>
    <w:rsid w:val="00FB14E5"/>
    <w:rsid w:val="00FC0CB1"/>
    <w:rsid w:val="00FD5B49"/>
    <w:rsid w:val="00FE6DC7"/>
    <w:rsid w:val="00FF799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4015"/>
  <w15:docId w15:val="{DF37DE37-A832-4F81-AB8C-973651A0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1279"/>
    <w:pPr>
      <w:widowControl w:val="0"/>
      <w:autoSpaceDE w:val="0"/>
      <w:autoSpaceDN w:val="0"/>
      <w:spacing w:after="0" w:line="240" w:lineRule="auto"/>
      <w:ind w:left="860" w:hanging="721"/>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14E"/>
  </w:style>
  <w:style w:type="paragraph" w:styleId="Footer">
    <w:name w:val="footer"/>
    <w:basedOn w:val="Normal"/>
    <w:link w:val="FooterChar"/>
    <w:uiPriority w:val="99"/>
    <w:unhideWhenUsed/>
    <w:rsid w:val="0039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14E"/>
  </w:style>
  <w:style w:type="character" w:customStyle="1" w:styleId="Heading1Char">
    <w:name w:val="Heading 1 Char"/>
    <w:basedOn w:val="DefaultParagraphFont"/>
    <w:link w:val="Heading1"/>
    <w:uiPriority w:val="9"/>
    <w:rsid w:val="00A11279"/>
    <w:rPr>
      <w:rFonts w:ascii="Calibri" w:eastAsia="Calibri" w:hAnsi="Calibri" w:cs="Calibri"/>
      <w:b/>
      <w:bCs/>
      <w:sz w:val="24"/>
      <w:szCs w:val="24"/>
    </w:rPr>
  </w:style>
  <w:style w:type="paragraph" w:styleId="BodyText">
    <w:name w:val="Body Text"/>
    <w:basedOn w:val="Normal"/>
    <w:link w:val="BodyTextChar"/>
    <w:uiPriority w:val="1"/>
    <w:qFormat/>
    <w:rsid w:val="00A11279"/>
    <w:pPr>
      <w:widowControl w:val="0"/>
      <w:autoSpaceDE w:val="0"/>
      <w:autoSpaceDN w:val="0"/>
      <w:spacing w:after="0" w:line="240" w:lineRule="auto"/>
      <w:ind w:left="1581"/>
    </w:pPr>
    <w:rPr>
      <w:rFonts w:ascii="Calibri" w:eastAsia="Calibri" w:hAnsi="Calibri" w:cs="Calibri"/>
      <w:sz w:val="24"/>
      <w:szCs w:val="24"/>
    </w:rPr>
  </w:style>
  <w:style w:type="character" w:customStyle="1" w:styleId="BodyTextChar">
    <w:name w:val="Body Text Char"/>
    <w:basedOn w:val="DefaultParagraphFont"/>
    <w:link w:val="BodyText"/>
    <w:uiPriority w:val="1"/>
    <w:rsid w:val="00A11279"/>
    <w:rPr>
      <w:rFonts w:ascii="Calibri" w:eastAsia="Calibri" w:hAnsi="Calibri" w:cs="Calibri"/>
      <w:sz w:val="24"/>
      <w:szCs w:val="24"/>
    </w:rPr>
  </w:style>
  <w:style w:type="paragraph" w:styleId="ListParagraph">
    <w:name w:val="List Paragraph"/>
    <w:basedOn w:val="Normal"/>
    <w:uiPriority w:val="1"/>
    <w:qFormat/>
    <w:rsid w:val="00A11279"/>
    <w:pPr>
      <w:widowControl w:val="0"/>
      <w:autoSpaceDE w:val="0"/>
      <w:autoSpaceDN w:val="0"/>
      <w:spacing w:after="0" w:line="240" w:lineRule="auto"/>
      <w:ind w:left="1581" w:hanging="721"/>
    </w:pPr>
    <w:rPr>
      <w:rFonts w:ascii="Calibri" w:eastAsia="Calibri" w:hAnsi="Calibri" w:cs="Calibri"/>
    </w:rPr>
  </w:style>
  <w:style w:type="character" w:styleId="CommentReference">
    <w:name w:val="annotation reference"/>
    <w:basedOn w:val="DefaultParagraphFont"/>
    <w:uiPriority w:val="99"/>
    <w:semiHidden/>
    <w:unhideWhenUsed/>
    <w:rsid w:val="00E65667"/>
    <w:rPr>
      <w:sz w:val="16"/>
      <w:szCs w:val="16"/>
    </w:rPr>
  </w:style>
  <w:style w:type="paragraph" w:styleId="NormalWeb">
    <w:name w:val="Normal (Web)"/>
    <w:basedOn w:val="Normal"/>
    <w:uiPriority w:val="99"/>
    <w:unhideWhenUsed/>
    <w:rsid w:val="004400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56945">
      <w:bodyDiv w:val="1"/>
      <w:marLeft w:val="0"/>
      <w:marRight w:val="0"/>
      <w:marTop w:val="0"/>
      <w:marBottom w:val="0"/>
      <w:divBdr>
        <w:top w:val="none" w:sz="0" w:space="0" w:color="auto"/>
        <w:left w:val="none" w:sz="0" w:space="0" w:color="auto"/>
        <w:bottom w:val="none" w:sz="0" w:space="0" w:color="auto"/>
        <w:right w:val="none" w:sz="0" w:space="0" w:color="auto"/>
      </w:divBdr>
      <w:divsChild>
        <w:div w:id="3527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554319">
              <w:marLeft w:val="0"/>
              <w:marRight w:val="0"/>
              <w:marTop w:val="0"/>
              <w:marBottom w:val="0"/>
              <w:divBdr>
                <w:top w:val="none" w:sz="0" w:space="0" w:color="auto"/>
                <w:left w:val="none" w:sz="0" w:space="0" w:color="auto"/>
                <w:bottom w:val="none" w:sz="0" w:space="0" w:color="auto"/>
                <w:right w:val="none" w:sz="0" w:space="0" w:color="auto"/>
              </w:divBdr>
              <w:divsChild>
                <w:div w:id="1516460097">
                  <w:marLeft w:val="0"/>
                  <w:marRight w:val="0"/>
                  <w:marTop w:val="0"/>
                  <w:marBottom w:val="0"/>
                  <w:divBdr>
                    <w:top w:val="none" w:sz="0" w:space="0" w:color="auto"/>
                    <w:left w:val="none" w:sz="0" w:space="0" w:color="auto"/>
                    <w:bottom w:val="none" w:sz="0" w:space="0" w:color="auto"/>
                    <w:right w:val="none" w:sz="0" w:space="0" w:color="auto"/>
                  </w:divBdr>
                  <w:divsChild>
                    <w:div w:id="2066177613">
                      <w:blockQuote w:val="1"/>
                      <w:marLeft w:val="96"/>
                      <w:marRight w:val="0"/>
                      <w:marTop w:val="0"/>
                      <w:marBottom w:val="0"/>
                      <w:divBdr>
                        <w:top w:val="none" w:sz="0" w:space="0" w:color="auto"/>
                        <w:left w:val="none" w:sz="0" w:space="6" w:color="CCCCCC"/>
                        <w:bottom w:val="none" w:sz="0" w:space="0" w:color="auto"/>
                        <w:right w:val="none" w:sz="0" w:space="0" w:color="auto"/>
                      </w:divBdr>
                      <w:divsChild>
                        <w:div w:id="523985013">
                          <w:marLeft w:val="0"/>
                          <w:marRight w:val="0"/>
                          <w:marTop w:val="0"/>
                          <w:marBottom w:val="0"/>
                          <w:divBdr>
                            <w:top w:val="none" w:sz="0" w:space="0" w:color="auto"/>
                            <w:left w:val="none" w:sz="0" w:space="0" w:color="auto"/>
                            <w:bottom w:val="none" w:sz="0" w:space="0" w:color="auto"/>
                            <w:right w:val="none" w:sz="0" w:space="0" w:color="auto"/>
                          </w:divBdr>
                          <w:divsChild>
                            <w:div w:id="1241520007">
                              <w:marLeft w:val="0"/>
                              <w:marRight w:val="0"/>
                              <w:marTop w:val="0"/>
                              <w:marBottom w:val="0"/>
                              <w:divBdr>
                                <w:top w:val="none" w:sz="0" w:space="0" w:color="auto"/>
                                <w:left w:val="none" w:sz="0" w:space="0" w:color="auto"/>
                                <w:bottom w:val="none" w:sz="0" w:space="0" w:color="auto"/>
                                <w:right w:val="none" w:sz="0" w:space="0" w:color="auto"/>
                              </w:divBdr>
                              <w:divsChild>
                                <w:div w:id="2343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368607">
      <w:bodyDiv w:val="1"/>
      <w:marLeft w:val="0"/>
      <w:marRight w:val="0"/>
      <w:marTop w:val="0"/>
      <w:marBottom w:val="0"/>
      <w:divBdr>
        <w:top w:val="none" w:sz="0" w:space="0" w:color="auto"/>
        <w:left w:val="none" w:sz="0" w:space="0" w:color="auto"/>
        <w:bottom w:val="none" w:sz="0" w:space="0" w:color="auto"/>
        <w:right w:val="none" w:sz="0" w:space="0" w:color="auto"/>
      </w:divBdr>
      <w:divsChild>
        <w:div w:id="1405496611">
          <w:marLeft w:val="0"/>
          <w:marRight w:val="0"/>
          <w:marTop w:val="0"/>
          <w:marBottom w:val="0"/>
          <w:divBdr>
            <w:top w:val="none" w:sz="0" w:space="0" w:color="auto"/>
            <w:left w:val="none" w:sz="0" w:space="0" w:color="auto"/>
            <w:bottom w:val="none" w:sz="0" w:space="0" w:color="auto"/>
            <w:right w:val="none" w:sz="0" w:space="0" w:color="auto"/>
          </w:divBdr>
          <w:divsChild>
            <w:div w:id="754713999">
              <w:marLeft w:val="0"/>
              <w:marRight w:val="0"/>
              <w:marTop w:val="0"/>
              <w:marBottom w:val="0"/>
              <w:divBdr>
                <w:top w:val="none" w:sz="0" w:space="0" w:color="auto"/>
                <w:left w:val="none" w:sz="0" w:space="0" w:color="auto"/>
                <w:bottom w:val="none" w:sz="0" w:space="0" w:color="auto"/>
                <w:right w:val="none" w:sz="0" w:space="0" w:color="auto"/>
              </w:divBdr>
              <w:divsChild>
                <w:div w:id="3906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3542">
      <w:bodyDiv w:val="1"/>
      <w:marLeft w:val="0"/>
      <w:marRight w:val="0"/>
      <w:marTop w:val="0"/>
      <w:marBottom w:val="0"/>
      <w:divBdr>
        <w:top w:val="none" w:sz="0" w:space="0" w:color="auto"/>
        <w:left w:val="none" w:sz="0" w:space="0" w:color="auto"/>
        <w:bottom w:val="none" w:sz="0" w:space="0" w:color="auto"/>
        <w:right w:val="none" w:sz="0" w:space="0" w:color="auto"/>
      </w:divBdr>
      <w:divsChild>
        <w:div w:id="1163006542">
          <w:marLeft w:val="0"/>
          <w:marRight w:val="0"/>
          <w:marTop w:val="0"/>
          <w:marBottom w:val="0"/>
          <w:divBdr>
            <w:top w:val="none" w:sz="0" w:space="0" w:color="auto"/>
            <w:left w:val="none" w:sz="0" w:space="0" w:color="auto"/>
            <w:bottom w:val="none" w:sz="0" w:space="0" w:color="auto"/>
            <w:right w:val="none" w:sz="0" w:space="0" w:color="auto"/>
          </w:divBdr>
          <w:divsChild>
            <w:div w:id="1095973904">
              <w:marLeft w:val="0"/>
              <w:marRight w:val="0"/>
              <w:marTop w:val="0"/>
              <w:marBottom w:val="0"/>
              <w:divBdr>
                <w:top w:val="none" w:sz="0" w:space="0" w:color="auto"/>
                <w:left w:val="none" w:sz="0" w:space="0" w:color="auto"/>
                <w:bottom w:val="none" w:sz="0" w:space="0" w:color="auto"/>
                <w:right w:val="none" w:sz="0" w:space="0" w:color="auto"/>
              </w:divBdr>
              <w:divsChild>
                <w:div w:id="14149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B0718-F133-BA4F-B298-DF74D59C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Malone</dc:creator>
  <cp:lastModifiedBy>Charles Thorn</cp:lastModifiedBy>
  <cp:revision>2</cp:revision>
  <cp:lastPrinted>2021-09-30T05:16:00Z</cp:lastPrinted>
  <dcterms:created xsi:type="dcterms:W3CDTF">2025-09-21T09:13:00Z</dcterms:created>
  <dcterms:modified xsi:type="dcterms:W3CDTF">2025-09-21T09:13:00Z</dcterms:modified>
</cp:coreProperties>
</file>